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spacing w:lineRule="auto" w:line="276" w:after="200"/>
      </w:pPr>
      <w:r/>
      <w:r/>
    </w:p>
    <w:tbl>
      <w:tblPr>
        <w:tblpPr w:horzAnchor="margin" w:tblpXSpec="left" w:vertAnchor="page" w:tblpY="829" w:leftFromText="141" w:topFromText="0" w:rightFromText="141" w:bottomFromText="0"/>
        <w:tblW w:w="1098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2093"/>
        <w:gridCol w:w="7654"/>
        <w:gridCol w:w="1241"/>
      </w:tblGrid>
      <w:tr>
        <w:trPr>
          <w:trHeight w:val="553"/>
        </w:trPr>
        <w:tc>
          <w:tcPr>
            <w:gridSpan w:val="3"/>
            <w:shd w:val="clear" w:color="auto" w:fill="auto"/>
            <w:tcW w:w="10988" w:type="dxa"/>
            <w:vAlign w:val="center"/>
            <w:textDirection w:val="lrTb"/>
            <w:noWrap w:val="false"/>
          </w:tcPr>
          <w:p>
            <w:pPr>
              <w:rPr>
                <w:rFonts w:ascii="Comic Sans MS" w:hAnsi="Comic Sans MS"/>
                <w:b/>
                <w:i/>
                <w:u w:val="single"/>
              </w:rPr>
            </w:pPr>
            <w:r>
              <w:rPr>
                <w:rFonts w:ascii="Comic Sans MS" w:hAnsi="Comic Sans MS"/>
                <w:b/>
              </w:rPr>
              <w:t xml:space="preserve">Nom, prénom, classe :</w:t>
            </w:r>
            <w:r/>
          </w:p>
        </w:tc>
      </w:tr>
      <w:tr>
        <w:trPr>
          <w:trHeight w:val="1159"/>
        </w:trPr>
        <w:tc>
          <w:tcPr>
            <w:shd w:val="clear" w:color="auto" w:fill="D9D9D9" w:themeFill="background1" w:themeFillShade="D9"/>
            <w:tcW w:w="2093" w:type="dxa"/>
            <w:vAlign w:val="center"/>
            <w:textDirection w:val="lrTb"/>
            <w:noWrap w:val="false"/>
          </w:tcPr>
          <w:p>
            <w:pPr>
              <w:ind w:left="0"/>
              <w:rPr>
                <w:rFonts w:ascii="Comic Sans MS" w:hAnsi="Comic Sans MS"/>
                <w:b/>
              </w:rPr>
            </w:pPr>
            <w:r>
              <w:rPr>
                <w:rFonts w:ascii="Comic Sans MS" w:hAnsi="Comic Sans MS"/>
                <w:b/>
              </w:rPr>
              <w:t xml:space="preserve">Caractérisation d’un mouvement</w:t>
            </w:r>
            <w:r>
              <w:rPr>
                <w:rFonts w:ascii="Comic Sans MS" w:hAnsi="Comic Sans MS"/>
                <w:color w:val="00B0F0"/>
                <w:sz w:val="16"/>
                <w:szCs w:val="16"/>
              </w:rPr>
            </w:r>
            <w:r/>
          </w:p>
        </w:tc>
        <w:tc>
          <w:tcPr>
            <w:gridSpan w:val="2"/>
            <w:tcW w:w="8895" w:type="dxa"/>
            <w:textDirection w:val="lrTb"/>
            <w:noWrap w:val="false"/>
          </w:tcPr>
          <w:p>
            <w:pPr>
              <w:jc w:val="center"/>
              <w:rPr>
                <w:rFonts w:ascii="Comic Sans MS" w:hAnsi="Comic Sans MS"/>
                <w:b/>
                <w:i w:val="false"/>
                <w:sz w:val="28"/>
                <w:szCs w:val="24"/>
                <w:u w:val="none"/>
              </w:rPr>
            </w:pPr>
            <w:r>
              <w:rPr>
                <w:rFonts w:ascii="Comic Sans MS" w:hAnsi="Comic Sans MS"/>
                <w:b/>
                <w:i w:val="false"/>
                <w:sz w:val="28"/>
                <w:szCs w:val="24"/>
                <w:u w:val="none"/>
              </w:rPr>
              <w:t xml:space="preserve">Excès de vitesse</w:t>
            </w:r>
            <w:r>
              <w:rPr>
                <w:rFonts w:ascii="Comic Sans MS" w:hAnsi="Comic Sans MS"/>
                <w:b/>
                <w:sz w:val="32"/>
                <w:szCs w:val="32"/>
              </w:rPr>
            </w:r>
            <w:r/>
          </w:p>
          <w:p>
            <w:pPr>
              <w:jc w:val="center"/>
              <w:rPr>
                <w:rFonts w:ascii="Comic Sans MS" w:hAnsi="Comic Sans MS"/>
                <w:b/>
                <w:i w:val="false"/>
                <w:sz w:val="28"/>
                <w:szCs w:val="32"/>
                <w:u w:val="none"/>
              </w:rPr>
            </w:pPr>
            <w:r>
              <w:rPr>
                <w:rFonts w:ascii="Comic Sans MS" w:hAnsi="Comic Sans MS"/>
                <w:b/>
                <w:i w:val="false"/>
                <w:sz w:val="28"/>
                <w:szCs w:val="24"/>
                <w:u w:val="none"/>
              </w:rPr>
            </w:r>
            <w:r>
              <w:rPr>
                <w:rFonts w:ascii="Comic Sans MS" w:hAnsi="Comic Sans MS"/>
                <w:b/>
                <w:i w:val="false"/>
                <w:sz w:val="28"/>
                <w:szCs w:val="24"/>
                <w:u w:val="none"/>
              </w:rPr>
            </w:r>
            <w:r/>
          </w:p>
          <w:p>
            <w:pPr>
              <w:rPr>
                <w:rFonts w:ascii="Comic Sans MS" w:hAnsi="Comic Sans MS" w:cs="TimesNewRoman"/>
              </w:rPr>
            </w:pPr>
            <w:r>
              <w:rPr>
                <w:rFonts w:ascii="Comic Sans MS" w:hAnsi="Comic Sans MS"/>
                <w:sz w:val="20"/>
                <w:szCs w:val="20"/>
              </w:rPr>
              <w:t xml:space="preserve">Je sais résoudre des problèmes impliquant des situations de proportionnalité.</w:t>
            </w:r>
            <w:r>
              <w:rPr>
                <w:rFonts w:ascii="Comic Sans MS" w:hAnsi="Comic Sans MS"/>
                <w:b/>
                <w:i/>
                <w:u w:val="single"/>
                <w:lang w:eastAsia="fr-FR"/>
              </w:rPr>
            </w:r>
            <w:r/>
          </w:p>
        </w:tc>
      </w:tr>
      <w:tr>
        <w:trPr>
          <w:trHeight w:val="1828"/>
        </w:trPr>
        <w:tc>
          <w:tcPr>
            <w:gridSpan w:val="3"/>
            <w:tcW w:w="10988" w:type="dxa"/>
            <w:textDirection w:val="lrTb"/>
            <w:noWrap w:val="false"/>
          </w:tcPr>
          <w:p>
            <w:pPr>
              <w:rPr>
                <w:rFonts w:ascii="Comic Sans MS" w:hAnsi="Comic Sans MS"/>
                <w:b/>
                <w:u w:val="single"/>
              </w:rPr>
            </w:pPr>
            <w:r>
              <w:rPr>
                <w:rFonts w:ascii="Comic Sans MS" w:hAnsi="Comic Sans MS"/>
                <w:b/>
                <w:u w:val="single"/>
              </w:rPr>
              <w:t xml:space="preserve">Situation :</w:t>
            </w:r>
            <w:r/>
          </w:p>
          <w:p>
            <w:pPr>
              <w:rPr>
                <w:rFonts w:ascii="Comic Sans MS" w:hAnsi="Comic Sans MS"/>
              </w:rPr>
            </w:pPr>
            <w:r>
              <w:rPr>
                <w:rFonts w:ascii="Comic Sans MS" w:hAnsi="Comic Sans MS"/>
              </w:rPr>
            </w:r>
            <w:r/>
          </w:p>
          <w:p>
            <w:pPr>
              <w:rPr>
                <w:rFonts w:ascii="Comic Sans MS" w:hAnsi="Comic Sans MS"/>
              </w:rPr>
            </w:pPr>
            <w:r>
              <w:rPr>
                <w:rFonts w:ascii="Comic Sans MS" w:hAnsi="Comic Sans MS"/>
              </w:rPr>
              <w:t xml:space="preserve">La famille Pressé est sur la route des vacances et a hâte d’arriver dans leur camping situé dans les Hautes-Alpes. Sur le trajet, Monsieur Pressé emprunte une route où il vient de passer sous deux radars « tronçons ». Son fils Hugo s’amuse à compter le temp</w:t>
            </w:r>
            <w:r>
              <w:rPr>
                <w:rFonts w:ascii="Comic Sans MS" w:hAnsi="Comic Sans MS"/>
              </w:rPr>
              <w:t xml:space="preserve">s entre les deux radars : il trouve 160 secondes. </w:t>
            </w:r>
            <w:r/>
          </w:p>
          <w:p>
            <w:pPr>
              <w:rPr>
                <w:rFonts w:ascii="Comic Sans MS" w:hAnsi="Comic Sans MS"/>
              </w:rPr>
            </w:pPr>
            <w:r>
              <w:rPr>
                <w:rFonts w:ascii="Comic Sans MS" w:hAnsi="Comic Sans MS"/>
              </w:rPr>
            </w:r>
            <w:r>
              <w:rPr>
                <w:rFonts w:ascii="Comic Sans MS" w:hAnsi="Comic Sans MS"/>
              </w:rPr>
            </w:r>
            <w:r/>
          </w:p>
        </w:tc>
      </w:tr>
      <w:tr>
        <w:trPr>
          <w:trHeight w:val="408"/>
        </w:trPr>
        <w:tc>
          <w:tcPr>
            <w:gridSpan w:val="3"/>
            <w:tcW w:w="10988" w:type="dxa"/>
            <w:textDirection w:val="lrTb"/>
            <w:noWrap w:val="false"/>
          </w:tcPr>
          <w:p>
            <w:pPr>
              <w:rPr>
                <w:rFonts w:ascii="Comic Sans MS" w:hAnsi="Comic Sans MS"/>
                <w:b/>
                <w:u w:val="single"/>
              </w:rPr>
            </w:pPr>
            <w:r>
              <w:rPr>
                <w:rFonts w:ascii="Comic Sans MS" w:hAnsi="Comic Sans MS"/>
                <w:b/>
                <w:u w:val="single"/>
              </w:rPr>
              <w:t xml:space="preserve">Problème </w:t>
            </w:r>
            <w:r>
              <w:rPr>
                <w:rFonts w:ascii="Comic Sans MS" w:hAnsi="Comic Sans MS"/>
                <w:b/>
                <w:sz w:val="32"/>
                <w:szCs w:val="32"/>
              </w:rPr>
              <w:t xml:space="preserve">:        Monsieur Pressé va-t-il recevoir une </w:t>
            </w:r>
            <w:r>
              <w:rPr>
                <w:rFonts w:ascii="Comic Sans MS" w:hAnsi="Comic Sans MS"/>
                <w:b/>
                <w:sz w:val="32"/>
                <w:szCs w:val="32"/>
              </w:rPr>
              <w:t xml:space="preserve">amende</w:t>
            </w:r>
            <w:r>
              <w:rPr>
                <w:rFonts w:ascii="Comic Sans MS" w:hAnsi="Comic Sans MS"/>
                <w:b/>
                <w:sz w:val="32"/>
                <w:szCs w:val="32"/>
              </w:rPr>
              <w:t xml:space="preserve"> ?</w:t>
            </w:r>
            <w:r/>
          </w:p>
        </w:tc>
      </w:tr>
      <w:tr>
        <w:trPr>
          <w:trHeight w:val="6498"/>
        </w:trPr>
        <w:tc>
          <w:tcPr>
            <w:gridSpan w:val="3"/>
            <w:tcW w:w="10988" w:type="dxa"/>
            <w:textDirection w:val="lrTb"/>
            <w:noWrap w:val="false"/>
          </w:tcPr>
          <w:p>
            <w:pPr>
              <w:rPr>
                <w:rFonts w:ascii="Comic Sans MS" w:hAnsi="Comic Sans MS"/>
                <w:b/>
                <w:u w:val="single"/>
              </w:rPr>
            </w:pPr>
            <w:r>
              <w:rPr>
                <w:rFonts w:ascii="Comic Sans MS" w:hAnsi="Comic Sans MS"/>
                <w:b/>
              </w:rPr>
              <mc:AlternateContent>
                <mc:Choice Requires="wps">
                  <w:drawing>
                    <wp:anchor xmlns:wp="http://schemas.openxmlformats.org/drawingml/2006/wordprocessingDrawing" distT="0" distB="0" distL="114300" distR="114300" simplePos="0" relativeHeight="251665408" behindDoc="0" locked="0" layoutInCell="1" allowOverlap="1">
                      <wp:simplePos x="0" y="0"/>
                      <wp:positionH relativeFrom="column">
                        <wp:posOffset>4010022</wp:posOffset>
                      </wp:positionH>
                      <wp:positionV relativeFrom="paragraph">
                        <wp:posOffset>114931</wp:posOffset>
                      </wp:positionV>
                      <wp:extent cx="2798442" cy="1038856"/>
                      <wp:effectExtent l="0" t="0" r="0" b="0"/>
                      <wp:wrapNone/>
                      <wp:docPr id="1"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798445" cy="1038860"/>
                              </a:xfrm>
                              <a:prstGeom prst="rect">
                                <a:avLst/>
                              </a:prstGeom>
                              <a:solidFill>
                                <a:srgbClr val="FFFFFF"/>
                              </a:solidFill>
                              <a:ln>
                                <a:solidFill>
                                  <a:srgbClr val="000000"/>
                                </a:solidFill>
                              </a:ln>
                            </wps:spPr>
                            <wps:txbx>
                              <w:txbxContent>
                                <w:p>
                                  <w:pPr>
                                    <w:ind w:left="0"/>
                                    <w:rPr>
                                      <w:rFonts w:ascii="Comic Sans MS" w:hAnsi="Comic Sans MS" w:cs="Arial"/>
                                      <w:b/>
                                      <w:color w:val="333333"/>
                                      <w:shd w:val="clear" w:color="auto" w:fill="FFFFFF"/>
                                    </w:rPr>
                                  </w:pPr>
                                  <w:r>
                                    <w:rPr>
                                      <w:rFonts w:ascii="Comic Sans MS" w:hAnsi="Comic Sans MS" w:cs="Arial"/>
                                      <w:b/>
                                      <w:color w:val="333333"/>
                                      <w:shd w:val="clear" w:color="auto" w:fill="FFFFFF"/>
                                    </w:rPr>
                                    <w:t xml:space="preserve">Doc 2</w:t>
                                  </w:r>
                                  <w:r/>
                                </w:p>
                                <w:p>
                                  <w:pPr>
                                    <w:ind w:left="0"/>
                                    <w:rPr>
                                      <w:rFonts w:ascii="Comic Sans MS" w:hAnsi="Comic Sans MS"/>
                                    </w:rPr>
                                  </w:pPr>
                                  <w:r>
                                    <w:rPr>
                                      <w:rFonts w:ascii="Comic Sans MS" w:hAnsi="Comic Sans MS" w:cs="Arial"/>
                                      <w:color w:val="333333"/>
                                      <w:sz w:val="21"/>
                                      <w:szCs w:val="21"/>
                                      <w:shd w:val="clear" w:color="auto" w:fill="FFFFFF"/>
                                    </w:rPr>
                                    <w:t xml:space="preserve">La famille Pressé est sur </w:t>
                                  </w:r>
                                  <w:r>
                                    <w:rPr>
                                      <w:rFonts w:ascii="Comic Sans MS" w:hAnsi="Comic Sans MS" w:cs="Arial"/>
                                      <w:color w:val="333333"/>
                                      <w:sz w:val="21"/>
                                      <w:szCs w:val="21"/>
                                      <w:shd w:val="clear" w:color="auto" w:fill="FFFFFF"/>
                                    </w:rPr>
                                    <w:t xml:space="preserve">la nationale N94 (dans le sens Briançon vers Gap)</w:t>
                                  </w:r>
                                  <w:r>
                                    <w:rPr>
                                      <w:rFonts w:ascii="Comic Sans MS" w:hAnsi="Comic Sans MS" w:cs="Arial"/>
                                      <w:color w:val="333333"/>
                                      <w:sz w:val="21"/>
                                      <w:szCs w:val="21"/>
                                      <w:shd w:val="clear" w:color="auto" w:fill="FFFFFF"/>
                                    </w:rPr>
                                    <w:t xml:space="preserve">.</w:t>
                                  </w:r>
                                  <w:r>
                                    <w:rPr>
                                      <w:rFonts w:ascii="Comic Sans MS" w:hAnsi="Comic Sans MS" w:cs="Arial"/>
                                      <w:color w:val="333333"/>
                                      <w:sz w:val="21"/>
                                      <w:szCs w:val="21"/>
                                      <w:shd w:val="clear" w:color="auto" w:fill="FFFFFF"/>
                                    </w:rPr>
                                    <w:t xml:space="preserve"> </w:t>
                                  </w:r>
                                  <w:r>
                                    <w:rPr>
                                      <w:rFonts w:ascii="Comic Sans MS" w:hAnsi="Comic Sans MS" w:cs="Arial"/>
                                      <w:color w:val="333333"/>
                                      <w:sz w:val="21"/>
                                      <w:szCs w:val="21"/>
                                      <w:shd w:val="clear" w:color="auto" w:fill="FFFFFF"/>
                                    </w:rPr>
                                    <w:t xml:space="preserve">Les </w:t>
                                  </w:r>
                                  <w:r>
                                    <w:rPr>
                                      <w:rFonts w:ascii="Comic Sans MS" w:hAnsi="Comic Sans MS" w:cs="Arial"/>
                                      <w:color w:val="333333"/>
                                      <w:sz w:val="21"/>
                                      <w:szCs w:val="21"/>
                                      <w:shd w:val="clear" w:color="auto" w:fill="FFFFFF"/>
                                    </w:rPr>
                                    <w:t xml:space="preserve">deux radars tronçons </w:t>
                                  </w:r>
                                  <w:r>
                                    <w:rPr>
                                      <w:rFonts w:ascii="Comic Sans MS" w:hAnsi="Comic Sans MS" w:cs="Arial"/>
                                      <w:color w:val="333333"/>
                                      <w:sz w:val="21"/>
                                      <w:szCs w:val="21"/>
                                      <w:shd w:val="clear" w:color="auto" w:fill="FFFFFF"/>
                                    </w:rPr>
                                    <w:t xml:space="preserve">sont </w:t>
                                  </w:r>
                                  <w:r>
                                    <w:rPr>
                                      <w:rFonts w:ascii="Comic Sans MS" w:hAnsi="Comic Sans MS" w:cs="Arial"/>
                                      <w:color w:val="333333"/>
                                      <w:sz w:val="21"/>
                                      <w:szCs w:val="21"/>
                                      <w:shd w:val="clear" w:color="auto" w:fill="FFFFFF"/>
                                    </w:rPr>
                                    <w:t xml:space="preserve">distant</w:t>
                                  </w:r>
                                  <w:r>
                                    <w:rPr>
                                      <w:rFonts w:ascii="Comic Sans MS" w:hAnsi="Comic Sans MS" w:cs="Arial"/>
                                      <w:color w:val="333333"/>
                                      <w:sz w:val="21"/>
                                      <w:szCs w:val="21"/>
                                      <w:shd w:val="clear" w:color="auto" w:fill="FFFFFF"/>
                                    </w:rPr>
                                    <w:t xml:space="preserve">s</w:t>
                                  </w:r>
                                  <w:r>
                                    <w:rPr>
                                      <w:rFonts w:ascii="Comic Sans MS" w:hAnsi="Comic Sans MS" w:cs="Arial"/>
                                      <w:color w:val="333333"/>
                                      <w:sz w:val="21"/>
                                      <w:szCs w:val="21"/>
                                      <w:shd w:val="clear" w:color="auto" w:fill="FFFFFF"/>
                                    </w:rPr>
                                    <w:t xml:space="preserve"> de 4,3 km. La vitesse est limitée à 90 km/h.</w:t>
                                  </w:r>
                                  <w:r/>
                                </w:p>
                              </w:txbxContent>
                            </wps:txbx>
                            <wps:bodyPr wrap="square">
                              <a:spAutoFit/>
                            </wps:bodyPr>
                          </wps:wsp>
                        </a:graphicData>
                      </a:graphic>
                      <wp14:sizeRelV relativeFrom="page">
                        <wp14:pctHeight>20000</wp14:pctHeight>
                      </wp14:sizeRelV>
                    </wp:anchor>
                  </w:drawing>
                </mc:Choice>
                <mc:Fallback>
                  <w:pict>
                    <v:shape id="shape 0" o:spid="_x0000_s0000" o:spt="1" style="position:absolute;mso-wrap-distance-left:9.0pt;mso-wrap-distance-top:0.0pt;mso-wrap-distance-right:9.0pt;mso-wrap-distance-bottom:0.0pt;z-index:251665408;o:allowoverlap:true;o:allowincell:true;mso-position-horizontal-relative:text;margin-left:315.7pt;mso-position-horizontal:absolute;mso-position-vertical-relative:text;margin-top:9.0pt;mso-position-vertical:absolute;width:220.3pt;height:81.8pt;" coordsize="100000,100000" path="" fillcolor="#FFFFFF" strokecolor="#000000">
                      <v:path textboxrect="0,0,0,0"/>
                      <v:textbox>
                        <w:txbxContent>
                          <w:p>
                            <w:pPr>
                              <w:ind w:left="0"/>
                              <w:rPr>
                                <w:rFonts w:ascii="Comic Sans MS" w:hAnsi="Comic Sans MS" w:cs="Arial"/>
                                <w:b/>
                                <w:color w:val="333333"/>
                                <w:shd w:val="clear" w:color="auto" w:fill="FFFFFF"/>
                              </w:rPr>
                            </w:pPr>
                            <w:r>
                              <w:rPr>
                                <w:rFonts w:ascii="Comic Sans MS" w:hAnsi="Comic Sans MS" w:cs="Arial"/>
                                <w:b/>
                                <w:color w:val="333333"/>
                                <w:shd w:val="clear" w:color="auto" w:fill="FFFFFF"/>
                              </w:rPr>
                              <w:t xml:space="preserve">Doc 2</w:t>
                            </w:r>
                            <w:r/>
                          </w:p>
                          <w:p>
                            <w:pPr>
                              <w:ind w:left="0"/>
                              <w:rPr>
                                <w:rFonts w:ascii="Comic Sans MS" w:hAnsi="Comic Sans MS"/>
                              </w:rPr>
                            </w:pPr>
                            <w:r>
                              <w:rPr>
                                <w:rFonts w:ascii="Comic Sans MS" w:hAnsi="Comic Sans MS" w:cs="Arial"/>
                                <w:color w:val="333333"/>
                                <w:sz w:val="21"/>
                                <w:szCs w:val="21"/>
                                <w:shd w:val="clear" w:color="auto" w:fill="FFFFFF"/>
                              </w:rPr>
                              <w:t xml:space="preserve">La famille Pressé est sur </w:t>
                            </w:r>
                            <w:r>
                              <w:rPr>
                                <w:rFonts w:ascii="Comic Sans MS" w:hAnsi="Comic Sans MS" w:cs="Arial"/>
                                <w:color w:val="333333"/>
                                <w:sz w:val="21"/>
                                <w:szCs w:val="21"/>
                                <w:shd w:val="clear" w:color="auto" w:fill="FFFFFF"/>
                              </w:rPr>
                              <w:t xml:space="preserve">la nationale N94 (dans le sens Briançon vers Gap)</w:t>
                            </w:r>
                            <w:r>
                              <w:rPr>
                                <w:rFonts w:ascii="Comic Sans MS" w:hAnsi="Comic Sans MS" w:cs="Arial"/>
                                <w:color w:val="333333"/>
                                <w:sz w:val="21"/>
                                <w:szCs w:val="21"/>
                                <w:shd w:val="clear" w:color="auto" w:fill="FFFFFF"/>
                              </w:rPr>
                              <w:t xml:space="preserve">.</w:t>
                            </w:r>
                            <w:r>
                              <w:rPr>
                                <w:rFonts w:ascii="Comic Sans MS" w:hAnsi="Comic Sans MS" w:cs="Arial"/>
                                <w:color w:val="333333"/>
                                <w:sz w:val="21"/>
                                <w:szCs w:val="21"/>
                                <w:shd w:val="clear" w:color="auto" w:fill="FFFFFF"/>
                              </w:rPr>
                              <w:t xml:space="preserve"> </w:t>
                            </w:r>
                            <w:r>
                              <w:rPr>
                                <w:rFonts w:ascii="Comic Sans MS" w:hAnsi="Comic Sans MS" w:cs="Arial"/>
                                <w:color w:val="333333"/>
                                <w:sz w:val="21"/>
                                <w:szCs w:val="21"/>
                                <w:shd w:val="clear" w:color="auto" w:fill="FFFFFF"/>
                              </w:rPr>
                              <w:t xml:space="preserve">Les </w:t>
                            </w:r>
                            <w:r>
                              <w:rPr>
                                <w:rFonts w:ascii="Comic Sans MS" w:hAnsi="Comic Sans MS" w:cs="Arial"/>
                                <w:color w:val="333333"/>
                                <w:sz w:val="21"/>
                                <w:szCs w:val="21"/>
                                <w:shd w:val="clear" w:color="auto" w:fill="FFFFFF"/>
                              </w:rPr>
                              <w:t xml:space="preserve">deux radars tronçons </w:t>
                            </w:r>
                            <w:r>
                              <w:rPr>
                                <w:rFonts w:ascii="Comic Sans MS" w:hAnsi="Comic Sans MS" w:cs="Arial"/>
                                <w:color w:val="333333"/>
                                <w:sz w:val="21"/>
                                <w:szCs w:val="21"/>
                                <w:shd w:val="clear" w:color="auto" w:fill="FFFFFF"/>
                              </w:rPr>
                              <w:t xml:space="preserve">sont </w:t>
                            </w:r>
                            <w:r>
                              <w:rPr>
                                <w:rFonts w:ascii="Comic Sans MS" w:hAnsi="Comic Sans MS" w:cs="Arial"/>
                                <w:color w:val="333333"/>
                                <w:sz w:val="21"/>
                                <w:szCs w:val="21"/>
                                <w:shd w:val="clear" w:color="auto" w:fill="FFFFFF"/>
                              </w:rPr>
                              <w:t xml:space="preserve">distant</w:t>
                            </w:r>
                            <w:r>
                              <w:rPr>
                                <w:rFonts w:ascii="Comic Sans MS" w:hAnsi="Comic Sans MS" w:cs="Arial"/>
                                <w:color w:val="333333"/>
                                <w:sz w:val="21"/>
                                <w:szCs w:val="21"/>
                                <w:shd w:val="clear" w:color="auto" w:fill="FFFFFF"/>
                              </w:rPr>
                              <w:t xml:space="preserve">s</w:t>
                            </w:r>
                            <w:r>
                              <w:rPr>
                                <w:rFonts w:ascii="Comic Sans MS" w:hAnsi="Comic Sans MS" w:cs="Arial"/>
                                <w:color w:val="333333"/>
                                <w:sz w:val="21"/>
                                <w:szCs w:val="21"/>
                                <w:shd w:val="clear" w:color="auto" w:fill="FFFFFF"/>
                              </w:rPr>
                              <w:t xml:space="preserve"> de 4,3 km. La vitesse est limitée à 90 km/h.</w:t>
                            </w:r>
                            <w:r/>
                          </w:p>
                        </w:txbxContent>
                      </v:textbox>
                    </v:shape>
                  </w:pict>
                </mc:Fallback>
              </mc:AlternateContent>
            </w:r>
            <w:r>
              <w:rPr>
                <w:rFonts w:ascii="Comic Sans MS" w:hAnsi="Comic Sans MS"/>
                <w:b/>
                <w:u w:val="single"/>
              </w:rPr>
              <w:t xml:space="preserve">Documents :</w:t>
            </w:r>
            <w:r/>
          </w:p>
          <w:p>
            <w:pPr>
              <w:rPr>
                <w:rFonts w:ascii="Comic Sans MS" w:hAnsi="Comic Sans MS"/>
                <w:b/>
              </w:rPr>
            </w:pPr>
            <w:r>
              <w:rPr>
                <w:rFonts w:ascii="Comic Sans MS" w:hAnsi="Comic Sans MS"/>
                <w:b/>
              </w:rPr>
              <w:t xml:space="preserve">Doc 1</w:t>
            </w:r>
            <w:r/>
          </w:p>
          <w:p>
            <w:pPr>
              <w:rPr>
                <w:rFonts w:ascii="Comic Sans MS" w:hAnsi="Comic Sans MS"/>
                <w:b/>
                <w:u w:val="single"/>
              </w:rPr>
            </w:pPr>
            <w:r>
              <w:rPr>
                <w:rFonts w:ascii="Comic Sans MS" w:hAnsi="Comic Sans MS"/>
                <w:b/>
                <w:u w:val="single"/>
                <w:lang w:eastAsia="fr-FR"/>
              </w:rPr>
            </w:r>
            <w:r/>
          </w:p>
          <w:p>
            <w:r/>
            <w:r>
              <w:drawing>
                <wp:anchor xmlns:wp="http://schemas.openxmlformats.org/drawingml/2006/wordprocessingDrawing" distT="0" distB="0" distL="114300" distR="114300" simplePos="0" relativeHeight="251662336" behindDoc="0" locked="0" layoutInCell="1" allowOverlap="1">
                  <wp:simplePos x="0" y="0"/>
                  <wp:positionH relativeFrom="column">
                    <wp:posOffset>68578</wp:posOffset>
                  </wp:positionH>
                  <wp:positionV relativeFrom="paragraph">
                    <wp:posOffset>14321</wp:posOffset>
                  </wp:positionV>
                  <wp:extent cx="3809999" cy="3514725"/>
                  <wp:effectExtent l="19049" t="19049" r="19049" b="19049"/>
                  <wp:wrapThrough wrapText="bothSides">
                    <wp:wrapPolygon edited="1">
                      <wp:start x="-104" y="-117"/>
                      <wp:lineTo x="-104" y="21772"/>
                      <wp:lineTo x="21708" y="21772"/>
                      <wp:lineTo x="21708" y="-117"/>
                      <wp:lineTo x="-104" y="-117"/>
                    </wp:wrapPolygon>
                  </wp:wrapThrough>
                  <wp:docPr id="2" name="Image 10" descr="Afficher l'image d'origin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0" descr="Afficher l'image d'origine" hidden="0"/>
                          <pic:cNvPicPr>
                            <a:picLocks noChangeAspect="1"/>
                          </pic:cNvPicPr>
                        </pic:nvPicPr>
                        <pic:blipFill>
                          <a:blip r:embed="rId8"/>
                          <a:stretch/>
                        </pic:blipFill>
                        <pic:spPr bwMode="auto">
                          <a:xfrm>
                            <a:off x="0" y="0"/>
                            <a:ext cx="3809999" cy="3514725"/>
                          </a:xfrm>
                          <a:prstGeom prst="rect">
                            <a:avLst/>
                          </a:prstGeom>
                          <a:noFill/>
                          <a:ln w="19050">
                            <a:solidFill>
                              <a:schemeClr val="tx1"/>
                            </a:solidFill>
                            <a:miter/>
                            <a:headEnd/>
                            <a:tailEnd/>
                          </a:ln>
                        </pic:spPr>
                      </pic:pic>
                    </a:graphicData>
                  </a:graphic>
                </wp:anchor>
              </w:drawing>
            </w:r>
            <w:r>
              <mc:AlternateContent>
                <mc:Choice Requires="wps">
                  <w:drawing>
                    <wp:anchor xmlns:wp="http://schemas.openxmlformats.org/drawingml/2006/wordprocessingDrawing" distT="0" distB="0" distL="114300" distR="114300" simplePos="0" relativeHeight="251666432" behindDoc="0" locked="0" layoutInCell="1" allowOverlap="1">
                      <wp:simplePos x="0" y="0"/>
                      <wp:positionH relativeFrom="column">
                        <wp:posOffset>4004307</wp:posOffset>
                      </wp:positionH>
                      <wp:positionV relativeFrom="paragraph">
                        <wp:posOffset>614171</wp:posOffset>
                      </wp:positionV>
                      <wp:extent cx="2804156" cy="2729226"/>
                      <wp:effectExtent l="0" t="0" r="0" b="0"/>
                      <wp:wrapNone/>
                      <wp:docPr id="3"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804159" cy="2729229"/>
                              </a:xfrm>
                              <a:prstGeom prst="rect">
                                <a:avLst/>
                              </a:prstGeom>
                              <a:solidFill>
                                <a:srgbClr val="FFFFFF"/>
                              </a:solidFill>
                              <a:ln>
                                <a:solidFill>
                                  <a:srgbClr val="000000"/>
                                </a:solidFill>
                              </a:ln>
                            </wps:spPr>
                            <wps:txbx>
                              <w:txbxContent>
                                <w:p>
                                  <w:pPr>
                                    <w:ind w:left="0"/>
                                    <w:jc w:val="both"/>
                                    <w:rPr>
                                      <w:rFonts w:ascii="Arial" w:hAnsi="Arial" w:cs="Aharoni"/>
                                      <w:b/>
                                      <w:color w:val="333333"/>
                                      <w:sz w:val="21"/>
                                      <w:szCs w:val="21"/>
                                      <w:shd w:val="clear" w:color="auto" w:fill="FFFFFF"/>
                                    </w:rPr>
                                  </w:pPr>
                                  <w:r>
                                    <w:rPr>
                                      <w:rFonts w:ascii="Arial" w:hAnsi="Arial" w:cs="Aharoni"/>
                                      <w:b/>
                                      <w:color w:val="333333"/>
                                      <w:sz w:val="21"/>
                                      <w:szCs w:val="21"/>
                                      <w:shd w:val="clear" w:color="auto" w:fill="FFFFFF"/>
                                    </w:rPr>
                                    <w:t xml:space="preserve">Doc 3</w:t>
                                  </w:r>
                                  <w:r>
                                    <w:rPr>
                                      <w:rFonts w:ascii="Arial" w:hAnsi="Arial" w:cs="Aharoni"/>
                                      <w:b/>
                                      <w:color w:val="333333"/>
                                      <w:sz w:val="21"/>
                                      <w:szCs w:val="21"/>
                                      <w:shd w:val="clear" w:color="auto" w:fill="FFFFFF"/>
                                    </w:rPr>
                                  </w:r>
                                  <w:r/>
                                </w:p>
                                <w:p>
                                  <w:pPr>
                                    <w:ind w:left="0"/>
                                    <w:jc w:val="both"/>
                                    <w:rPr>
                                      <w:rFonts w:ascii="Arial" w:hAnsi="Arial" w:cs="Aharoni"/>
                                      <w:color w:val="333333"/>
                                      <w:sz w:val="21"/>
                                      <w:szCs w:val="21"/>
                                      <w:shd w:val="clear" w:color="auto" w:fill="FFFFFF"/>
                                    </w:rPr>
                                  </w:pPr>
                                  <w:r>
                                    <w:rPr>
                                      <w:rFonts w:ascii="Arial" w:hAnsi="Arial" w:cs="Aharoni"/>
                                      <w:color w:val="333333"/>
                                      <w:sz w:val="21"/>
                                      <w:szCs w:val="21"/>
                                      <w:shd w:val="clear" w:color="auto" w:fill="FFFFFF"/>
                                    </w:rPr>
                                    <w:t xml:space="preserve">Ce nouveau type de radar a la particularité de contrôler la vitesse moyenne des véhicules entre deux points d’une même route. Ainsi, si entre les deux radars du tronçon, votre vitesse moyenne dépasse celle autorisée, une amende vous sera automatiquement env</w:t>
                                  </w:r>
                                  <w:r>
                                    <w:rPr>
                                      <w:rFonts w:ascii="Arial" w:hAnsi="Arial" w:cs="Aharoni"/>
                                      <w:color w:val="333333"/>
                                      <w:sz w:val="21"/>
                                      <w:szCs w:val="21"/>
                                      <w:shd w:val="clear" w:color="auto" w:fill="FFFFFF"/>
                                    </w:rPr>
                                    <w:t xml:space="preserve">oyée. Bien entendu, ces appareils ne flashent pas, étant donné qu’ils enregistrent le passage de tous les véhicules. Les radars tronçons prennent e</w:t>
                                  </w:r>
                                  <w:r>
                                    <w:rPr>
                                      <w:rFonts w:ascii="Arial" w:hAnsi="Arial" w:cs="Aharoni"/>
                                      <w:color w:val="333333"/>
                                      <w:sz w:val="21"/>
                                      <w:szCs w:val="21"/>
                                      <w:shd w:val="clear" w:color="auto" w:fill="FFFFFF"/>
                                    </w:rPr>
                                    <w:t xml:space="preserve">n compte une marge de tolérance.</w:t>
                                  </w:r>
                                  <w:r>
                                    <w:rPr>
                                      <w:rFonts w:ascii="Helvetica" w:hAnsi="Helvetica"/>
                                      <w:color w:val="313334"/>
                                      <w:sz w:val="21"/>
                                      <w:szCs w:val="21"/>
                                      <w:shd w:val="clear" w:color="auto" w:fill="FFFFFF"/>
                                    </w:rPr>
                                    <w:t xml:space="preserve"> </w:t>
                                  </w:r>
                                  <w:r>
                                    <w:rPr>
                                      <w:rFonts w:ascii="Helvetica" w:hAnsi="Helvetica"/>
                                      <w:color w:val="313334"/>
                                      <w:sz w:val="21"/>
                                      <w:szCs w:val="21"/>
                                      <w:shd w:val="clear" w:color="auto" w:fill="FFFFFF"/>
                                    </w:rPr>
                                    <w:t xml:space="preserve">Si la vitesse autorisée est inférieure à  100 km/h, c’est un dépassement de 5km/h qui est admis. Au-dessus de 100km/h, c’est 5% de la vitesse limite.</w:t>
                                  </w:r>
                                  <w:r>
                                    <w:rPr>
                                      <w:rFonts w:ascii="Arial" w:hAnsi="Arial" w:cs="Aharoni"/>
                                      <w:color w:val="333333"/>
                                      <w:sz w:val="21"/>
                                      <w:szCs w:val="21"/>
                                      <w:shd w:val="clear" w:color="auto" w:fill="FFFFFF"/>
                                    </w:rPr>
                                    <w:t xml:space="preserve"> </w:t>
                                  </w:r>
                                  <w:r>
                                    <w:rPr>
                                      <w:rFonts w:ascii="Arial" w:hAnsi="Arial" w:cs="Aharoni"/>
                                      <w:color w:val="333333"/>
                                      <w:sz w:val="21"/>
                                      <w:szCs w:val="21"/>
                                      <w:shd w:val="clear" w:color="auto" w:fill="FFFFFF"/>
                                    </w:rPr>
                                  </w:r>
                                  <w:r/>
                                </w:p>
                                <w:p>
                                  <w:pPr>
                                    <w:ind w:left="0"/>
                                    <w:jc w:val="right"/>
                                    <w:rPr>
                                      <w:color w:val="000000"/>
                                    </w:rPr>
                                  </w:pPr>
                                  <w:r>
                                    <w:rPr>
                                      <w:rStyle w:val="260"/>
                                      <w:rFonts w:ascii="Arial" w:hAnsi="Arial" w:cs="Arial"/>
                                      <w:i/>
                                      <w:iCs/>
                                      <w:color w:val="000000" w:themeColor="text1"/>
                                      <w:sz w:val="15"/>
                                      <w:szCs w:val="15"/>
                                      <w:shd w:val="clear" w:color="auto" w:fill="FFFFFF"/>
                                    </w:rPr>
                                    <w:t xml:space="preserve">Publié le 03/02/2016 </w:t>
                                  </w:r>
                                  <w:r>
                                    <w:rPr>
                                      <w:rStyle w:val="261"/>
                                      <w:rFonts w:ascii="Arial" w:hAnsi="Arial" w:cs="Arial"/>
                                      <w:i/>
                                      <w:iCs/>
                                      <w:color w:val="000000" w:themeColor="text1"/>
                                      <w:sz w:val="15"/>
                                      <w:szCs w:val="15"/>
                                      <w:shd w:val="clear" w:color="auto" w:fill="FFFFFF"/>
                                    </w:rPr>
                                    <w:t xml:space="preserve">Rédigé par</w:t>
                                  </w:r>
                                  <w:r>
                                    <w:rPr>
                                      <w:rStyle w:val="262"/>
                                      <w:rFonts w:ascii="Arial" w:hAnsi="Arial" w:cs="Arial"/>
                                      <w:i/>
                                      <w:iCs/>
                                      <w:color w:val="000000" w:themeColor="text1"/>
                                      <w:sz w:val="15"/>
                                      <w:szCs w:val="15"/>
                                      <w:shd w:val="clear" w:color="auto" w:fill="FFFFFF"/>
                                    </w:rPr>
                                    <w:t xml:space="preserve"> </w:t>
                                  </w:r>
                                  <w:hyperlink r:id="rId9" w:history="1">
                                    <w:r>
                                      <w:rPr>
                                        <w:rStyle w:val="263"/>
                                        <w:rFonts w:ascii="Arial" w:hAnsi="Arial" w:cs="Arial"/>
                                        <w:i/>
                                        <w:iCs/>
                                        <w:color w:val="000000" w:themeColor="text1"/>
                                        <w:sz w:val="15"/>
                                        <w:szCs w:val="15"/>
                                      </w:rPr>
                                      <w:t xml:space="preserve">Autonews.fr</w:t>
                                    </w:r>
                                  </w:hyperlink>
                                  <w:r>
                                    <w:rPr>
                                      <w:color w:val="000000"/>
                                    </w:rPr>
                                  </w:r>
                                  <w:r/>
                                </w:p>
                                <w:p>
                                  <w:r/>
                                  <w:r/>
                                </w:p>
                              </w:txbxContent>
                            </wps:txbx>
                            <wps:bodyPr wrap="square"/>
                          </wps:wsp>
                        </a:graphicData>
                      </a:graphic>
                    </wp:anchor>
                  </w:drawing>
                </mc:Choice>
                <mc:Fallback>
                  <w:pict>
                    <v:shape id="shape 1" o:spid="_x0000_s0000" o:spt="1" style="position:absolute;mso-wrap-distance-left:9.0pt;mso-wrap-distance-top:0.0pt;mso-wrap-distance-right:9.0pt;mso-wrap-distance-bottom:0.0pt;z-index:251666432;o:allowoverlap:true;o:allowincell:true;mso-position-horizontal-relative:text;margin-left:315.3pt;mso-position-horizontal:absolute;mso-position-vertical-relative:text;margin-top:48.4pt;mso-position-vertical:absolute;width:220.8pt;height:214.9pt;" coordsize="100000,100000" path="" fillcolor="#FFFFFF" strokecolor="#000000">
                      <v:path textboxrect="0,0,0,0"/>
                      <v:textbox>
                        <w:txbxContent>
                          <w:p>
                            <w:pPr>
                              <w:ind w:left="0"/>
                              <w:jc w:val="both"/>
                              <w:rPr>
                                <w:rFonts w:ascii="Arial" w:hAnsi="Arial" w:cs="Aharoni"/>
                                <w:b/>
                                <w:color w:val="333333"/>
                                <w:sz w:val="21"/>
                                <w:szCs w:val="21"/>
                                <w:shd w:val="clear" w:color="auto" w:fill="FFFFFF"/>
                              </w:rPr>
                            </w:pPr>
                            <w:r>
                              <w:rPr>
                                <w:rFonts w:ascii="Arial" w:hAnsi="Arial" w:cs="Aharoni"/>
                                <w:b/>
                                <w:color w:val="333333"/>
                                <w:sz w:val="21"/>
                                <w:szCs w:val="21"/>
                                <w:shd w:val="clear" w:color="auto" w:fill="FFFFFF"/>
                              </w:rPr>
                              <w:t xml:space="preserve">Doc 3</w:t>
                            </w:r>
                            <w:r>
                              <w:rPr>
                                <w:rFonts w:ascii="Arial" w:hAnsi="Arial" w:cs="Aharoni"/>
                                <w:b/>
                                <w:color w:val="333333"/>
                                <w:sz w:val="21"/>
                                <w:szCs w:val="21"/>
                                <w:shd w:val="clear" w:color="auto" w:fill="FFFFFF"/>
                              </w:rPr>
                            </w:r>
                            <w:r/>
                          </w:p>
                          <w:p>
                            <w:pPr>
                              <w:ind w:left="0"/>
                              <w:jc w:val="both"/>
                              <w:rPr>
                                <w:rFonts w:ascii="Arial" w:hAnsi="Arial" w:cs="Aharoni"/>
                                <w:color w:val="333333"/>
                                <w:sz w:val="21"/>
                                <w:szCs w:val="21"/>
                                <w:shd w:val="clear" w:color="auto" w:fill="FFFFFF"/>
                              </w:rPr>
                            </w:pPr>
                            <w:r>
                              <w:rPr>
                                <w:rFonts w:ascii="Arial" w:hAnsi="Arial" w:cs="Aharoni"/>
                                <w:color w:val="333333"/>
                                <w:sz w:val="21"/>
                                <w:szCs w:val="21"/>
                                <w:shd w:val="clear" w:color="auto" w:fill="FFFFFF"/>
                              </w:rPr>
                              <w:t xml:space="preserve">Ce nouveau type de radar a la particularité de contrôler la vitesse moyenne des véhicules entre deux points d’une même route. Ainsi, si entre les deux radars du tronçon, votre vitesse moyenne dépasse celle autorisée, une amende vous sera automatiquement env</w:t>
                            </w:r>
                            <w:r>
                              <w:rPr>
                                <w:rFonts w:ascii="Arial" w:hAnsi="Arial" w:cs="Aharoni"/>
                                <w:color w:val="333333"/>
                                <w:sz w:val="21"/>
                                <w:szCs w:val="21"/>
                                <w:shd w:val="clear" w:color="auto" w:fill="FFFFFF"/>
                              </w:rPr>
                              <w:t xml:space="preserve">oyée. Bien entendu, ces appareils ne flashent pas, étant donné qu’ils enregistrent le passage de tous les véhicules. Les radars tronçons prennent e</w:t>
                            </w:r>
                            <w:r>
                              <w:rPr>
                                <w:rFonts w:ascii="Arial" w:hAnsi="Arial" w:cs="Aharoni"/>
                                <w:color w:val="333333"/>
                                <w:sz w:val="21"/>
                                <w:szCs w:val="21"/>
                                <w:shd w:val="clear" w:color="auto" w:fill="FFFFFF"/>
                              </w:rPr>
                              <w:t xml:space="preserve">n compte une marge de tolérance.</w:t>
                            </w:r>
                            <w:r>
                              <w:rPr>
                                <w:rFonts w:ascii="Helvetica" w:hAnsi="Helvetica"/>
                                <w:color w:val="313334"/>
                                <w:sz w:val="21"/>
                                <w:szCs w:val="21"/>
                                <w:shd w:val="clear" w:color="auto" w:fill="FFFFFF"/>
                              </w:rPr>
                              <w:t xml:space="preserve"> </w:t>
                            </w:r>
                            <w:r>
                              <w:rPr>
                                <w:rFonts w:ascii="Helvetica" w:hAnsi="Helvetica"/>
                                <w:color w:val="313334"/>
                                <w:sz w:val="21"/>
                                <w:szCs w:val="21"/>
                                <w:shd w:val="clear" w:color="auto" w:fill="FFFFFF"/>
                              </w:rPr>
                              <w:t xml:space="preserve">Si la vitesse autorisée est inférieure à  100 km/h, c’est un dépassement de 5km/h qui est admis. Au-dessus de 100km/h, c’est 5% de la vitesse limite.</w:t>
                            </w:r>
                            <w:r>
                              <w:rPr>
                                <w:rFonts w:ascii="Arial" w:hAnsi="Arial" w:cs="Aharoni"/>
                                <w:color w:val="333333"/>
                                <w:sz w:val="21"/>
                                <w:szCs w:val="21"/>
                                <w:shd w:val="clear" w:color="auto" w:fill="FFFFFF"/>
                              </w:rPr>
                              <w:t xml:space="preserve"> </w:t>
                            </w:r>
                            <w:r>
                              <w:rPr>
                                <w:rFonts w:ascii="Arial" w:hAnsi="Arial" w:cs="Aharoni"/>
                                <w:color w:val="333333"/>
                                <w:sz w:val="21"/>
                                <w:szCs w:val="21"/>
                                <w:shd w:val="clear" w:color="auto" w:fill="FFFFFF"/>
                              </w:rPr>
                            </w:r>
                            <w:r/>
                          </w:p>
                          <w:p>
                            <w:pPr>
                              <w:ind w:left="0"/>
                              <w:jc w:val="right"/>
                              <w:rPr>
                                <w:color w:val="000000"/>
                              </w:rPr>
                            </w:pPr>
                            <w:r>
                              <w:rPr>
                                <w:rStyle w:val="260"/>
                                <w:rFonts w:ascii="Arial" w:hAnsi="Arial" w:cs="Arial"/>
                                <w:i/>
                                <w:iCs/>
                                <w:color w:val="000000" w:themeColor="text1"/>
                                <w:sz w:val="15"/>
                                <w:szCs w:val="15"/>
                                <w:shd w:val="clear" w:color="auto" w:fill="FFFFFF"/>
                              </w:rPr>
                              <w:t xml:space="preserve">Publié le 03/02/2016 </w:t>
                            </w:r>
                            <w:r>
                              <w:rPr>
                                <w:rStyle w:val="261"/>
                                <w:rFonts w:ascii="Arial" w:hAnsi="Arial" w:cs="Arial"/>
                                <w:i/>
                                <w:iCs/>
                                <w:color w:val="000000" w:themeColor="text1"/>
                                <w:sz w:val="15"/>
                                <w:szCs w:val="15"/>
                                <w:shd w:val="clear" w:color="auto" w:fill="FFFFFF"/>
                              </w:rPr>
                              <w:t xml:space="preserve">Rédigé par</w:t>
                            </w:r>
                            <w:r>
                              <w:rPr>
                                <w:rStyle w:val="262"/>
                                <w:rFonts w:ascii="Arial" w:hAnsi="Arial" w:cs="Arial"/>
                                <w:i/>
                                <w:iCs/>
                                <w:color w:val="000000" w:themeColor="text1"/>
                                <w:sz w:val="15"/>
                                <w:szCs w:val="15"/>
                                <w:shd w:val="clear" w:color="auto" w:fill="FFFFFF"/>
                              </w:rPr>
                              <w:t xml:space="preserve"> </w:t>
                            </w:r>
                            <w:hyperlink r:id="rId9" w:history="1">
                              <w:r>
                                <w:rPr>
                                  <w:rStyle w:val="263"/>
                                  <w:rFonts w:ascii="Arial" w:hAnsi="Arial" w:cs="Arial"/>
                                  <w:i/>
                                  <w:iCs/>
                                  <w:color w:val="000000" w:themeColor="text1"/>
                                  <w:sz w:val="15"/>
                                  <w:szCs w:val="15"/>
                                </w:rPr>
                                <w:t xml:space="preserve">Autonews.fr</w:t>
                              </w:r>
                            </w:hyperlink>
                            <w:r>
                              <w:rPr>
                                <w:color w:val="000000"/>
                              </w:rPr>
                            </w:r>
                            <w:r/>
                          </w:p>
                          <w:p>
                            <w:r/>
                            <w:r/>
                          </w:p>
                        </w:txbxContent>
                      </v:textbox>
                    </v:shape>
                  </w:pict>
                </mc:Fallback>
              </mc:AlternateContent>
            </w:r>
            <w:r/>
          </w:p>
          <w:p>
            <w:r/>
            <w:r/>
            <w:r/>
          </w:p>
          <w:p>
            <w:pPr>
              <w:rPr>
                <w:rFonts w:ascii="Comic Sans MS" w:hAnsi="Comic Sans MS"/>
                <w:b/>
                <w:u w:val="single"/>
              </w:rPr>
            </w:pPr>
            <w:r>
              <w:rPr>
                <w:rFonts w:ascii="Comic Sans MS" w:hAnsi="Comic Sans MS"/>
                <w:b/>
                <w:u w:val="single"/>
              </w:rPr>
            </w:r>
            <w:r/>
          </w:p>
          <w:p>
            <w:pPr>
              <w:tabs>
                <w:tab w:val="left" w:pos="1965" w:leader="none"/>
              </w:tabs>
              <w:rPr>
                <w:rFonts w:ascii="Comic Sans MS" w:hAnsi="Comic Sans MS"/>
                <w:sz w:val="28"/>
                <w:szCs w:val="28"/>
              </w:rPr>
            </w:pPr>
            <w:r>
              <w:rPr>
                <w:rFonts w:ascii="Comic Sans MS" w:hAnsi="Comic Sans MS"/>
                <w:sz w:val="28"/>
                <w:szCs w:val="28"/>
              </w:rPr>
              <w:tab/>
            </w:r>
            <w:r/>
          </w:p>
          <w:p>
            <w:pPr>
              <w:tabs>
                <w:tab w:val="left" w:pos="1965" w:leader="none"/>
              </w:tabs>
              <w:rPr>
                <w:rFonts w:ascii="Comic Sans MS" w:hAnsi="Comic Sans MS"/>
                <w:sz w:val="28"/>
                <w:szCs w:val="28"/>
              </w:rPr>
            </w:pPr>
            <w:r>
              <w:rPr>
                <w:rFonts w:ascii="Comic Sans MS" w:hAnsi="Comic Sans MS"/>
                <w:sz w:val="28"/>
                <w:szCs w:val="28"/>
              </w:rPr>
            </w:r>
            <w:r>
              <w:rPr>
                <w:rFonts w:ascii="Comic Sans MS" w:hAnsi="Comic Sans MS"/>
                <w:sz w:val="28"/>
                <w:szCs w:val="28"/>
              </w:rPr>
            </w:r>
          </w:p>
          <w:p>
            <w:pPr>
              <w:tabs>
                <w:tab w:val="left" w:pos="1965" w:leader="none"/>
              </w:tabs>
              <w:rPr>
                <w:rFonts w:ascii="Comic Sans MS" w:hAnsi="Comic Sans MS"/>
                <w:sz w:val="28"/>
                <w:szCs w:val="28"/>
              </w:rPr>
            </w:pPr>
            <w:r>
              <w:rPr>
                <w:rFonts w:ascii="Comic Sans MS" w:hAnsi="Comic Sans MS"/>
                <w:sz w:val="28"/>
                <w:szCs w:val="28"/>
              </w:rPr>
            </w:r>
            <w:r>
              <w:rPr>
                <w:rFonts w:ascii="Comic Sans MS" w:hAnsi="Comic Sans MS"/>
                <w:sz w:val="28"/>
                <w:szCs w:val="28"/>
              </w:rPr>
            </w:r>
          </w:p>
          <w:p>
            <w:pPr>
              <w:tabs>
                <w:tab w:val="left" w:pos="1965" w:leader="none"/>
              </w:tabs>
              <w:rPr>
                <w:rFonts w:ascii="Comic Sans MS" w:hAnsi="Comic Sans MS"/>
                <w:sz w:val="28"/>
                <w:szCs w:val="28"/>
              </w:rPr>
            </w:pPr>
            <w:r>
              <w:rPr>
                <w:rFonts w:ascii="Comic Sans MS" w:hAnsi="Comic Sans MS"/>
                <w:sz w:val="28"/>
                <w:szCs w:val="28"/>
              </w:rPr>
            </w:r>
            <w:r>
              <w:rPr>
                <w:rFonts w:ascii="Comic Sans MS" w:hAnsi="Comic Sans MS"/>
                <w:sz w:val="28"/>
                <w:szCs w:val="28"/>
              </w:rPr>
            </w:r>
          </w:p>
        </w:tc>
      </w:tr>
      <w:tr>
        <w:trPr>
          <w:trHeight w:val="423"/>
        </w:trPr>
        <w:tc>
          <w:tcPr>
            <w:gridSpan w:val="3"/>
            <w:tcW w:w="10988" w:type="dxa"/>
            <w:textDirection w:val="lrTb"/>
            <w:noWrap w:val="false"/>
          </w:tcPr>
          <w:p>
            <w:pPr>
              <w:ind w:right="232"/>
              <w:jc w:val="both"/>
              <w:rPr>
                <w:rFonts w:ascii="Comic Sans MS" w:hAnsi="Comic Sans MS" w:cs="Arial"/>
                <w:b/>
                <w:u w:val="single"/>
              </w:rPr>
            </w:pPr>
            <w:r>
              <w:rPr>
                <w:rFonts w:ascii="Comic Sans MS" w:hAnsi="Comic Sans MS" w:cs="Arial"/>
                <w:b/>
                <w:u w:val="single"/>
              </w:rPr>
            </w:r>
            <w:r/>
          </w:p>
          <w:p>
            <w:pPr>
              <w:ind w:right="232"/>
              <w:jc w:val="both"/>
              <w:rPr>
                <w:rFonts w:ascii="Comic Sans MS" w:hAnsi="Comic Sans MS" w:cs="Arial"/>
              </w:rPr>
            </w:pPr>
            <w:r>
              <w:rPr>
                <w:rFonts w:ascii="Comic Sans MS" w:hAnsi="Comic Sans MS" w:cs="Arial"/>
                <w:b/>
                <w:u w:val="single"/>
              </w:rPr>
              <w:t xml:space="preserve">Consigne :</w:t>
            </w:r>
            <w:r>
              <w:rPr>
                <w:rFonts w:ascii="Arial" w:hAnsi="Arial" w:cs="Arial"/>
                <w:b/>
              </w:rPr>
              <w:t xml:space="preserve"> </w:t>
            </w:r>
            <w:r>
              <w:rPr>
                <w:rFonts w:ascii="Comic Sans MS" w:hAnsi="Comic Sans MS" w:cs="Arial"/>
              </w:rPr>
              <w:t xml:space="preserve">En utilisant vos connaissances et les documents 1 à 3, répondez au problème posé. Vous présenterez votre démarche dans un compte rendu détaillé.</w:t>
            </w:r>
            <w:r/>
          </w:p>
          <w:p>
            <w:pPr>
              <w:ind w:right="232"/>
              <w:jc w:val="both"/>
              <w:rPr>
                <w:rFonts w:ascii="Comic Sans MS" w:hAnsi="Comic Sans MS" w:cs="Arial"/>
                <w:i/>
              </w:rPr>
            </w:pPr>
            <w:r>
              <w:rPr>
                <w:rFonts w:ascii="Comic Sans MS" w:hAnsi="Comic Sans MS" w:cs="Arial"/>
                <w:i/>
              </w:rPr>
              <w:t xml:space="preserve">Dans ce compte rendu, il sera nécessaire :</w:t>
            </w:r>
            <w:r/>
          </w:p>
          <w:p>
            <w:pPr>
              <w:numPr>
                <w:ilvl w:val="0"/>
                <w:numId w:val="1"/>
              </w:numPr>
              <w:ind w:right="232"/>
              <w:jc w:val="both"/>
              <w:rPr>
                <w:rFonts w:ascii="Comic Sans MS" w:hAnsi="Comic Sans MS" w:cs="Arial"/>
                <w:i/>
              </w:rPr>
            </w:pPr>
            <w:r>
              <w:rPr>
                <w:rFonts w:ascii="Comic Sans MS" w:hAnsi="Comic Sans MS" w:cs="Arial"/>
                <w:i/>
              </w:rPr>
              <w:t xml:space="preserve">de faire apparaître les calculs, </w:t>
            </w:r>
            <w:r/>
          </w:p>
          <w:p>
            <w:pPr>
              <w:numPr>
                <w:ilvl w:val="0"/>
                <w:numId w:val="1"/>
              </w:numPr>
              <w:ind w:right="232"/>
              <w:jc w:val="both"/>
              <w:rPr>
                <w:rFonts w:ascii="Comic Sans MS" w:hAnsi="Comic Sans MS" w:cs="Arial"/>
                <w:i/>
              </w:rPr>
            </w:pPr>
            <w:r>
              <w:rPr>
                <w:rFonts w:ascii="Comic Sans MS" w:hAnsi="Comic Sans MS" w:cs="Arial"/>
                <w:i/>
              </w:rPr>
              <w:t xml:space="preserve">d’utiliser correctement la langue française (vocabulaire, syntaxe…)</w:t>
            </w:r>
            <w:r/>
          </w:p>
          <w:p>
            <w:pPr>
              <w:numPr>
                <w:ilvl w:val="0"/>
                <w:numId w:val="1"/>
              </w:numPr>
              <w:ind w:right="232"/>
              <w:jc w:val="both"/>
              <w:spacing w:after="100"/>
              <w:rPr>
                <w:rFonts w:ascii="Comic Sans MS" w:hAnsi="Comic Sans MS"/>
                <w:b/>
                <w:u w:val="single"/>
              </w:rPr>
            </w:pPr>
            <w:r>
              <w:rPr>
                <w:rFonts w:ascii="Comic Sans MS" w:hAnsi="Comic Sans MS" w:cs="Arial"/>
                <w:i/>
              </w:rPr>
              <w:t xml:space="preserve">de préciser les documents utilisés</w:t>
            </w:r>
            <w:r>
              <w:rPr>
                <w:rFonts w:ascii="Arial" w:hAnsi="Arial" w:cs="Arial"/>
                <w:b/>
                <w:i/>
              </w:rPr>
              <w:t xml:space="preserve"> </w:t>
            </w:r>
            <w:r/>
          </w:p>
        </w:tc>
      </w:tr>
    </w:tbl>
    <w:p>
      <w:pPr>
        <w:ind w:left="0"/>
        <w:spacing w:lineRule="auto" w:line="276" w:after="200"/>
      </w:pPr>
      <w:r>
        <w:rPr>
          <w:lang w:eastAsia="fr-FR"/>
        </w:rPr>
      </w:r>
      <w:r/>
    </w:p>
    <w:sectPr>
      <w:footnotePr/>
      <w:type w:val="nextPage"/>
      <w:pgSz w:w="11906" w:h="16838"/>
      <w:pgMar w:top="720" w:right="720" w:bottom="386" w:left="720"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font>
  <w:font w:name="Aharoni">
    <w:panose1 w:val="020B0802020104020203"/>
  </w:font>
  <w:font w:name="TimesNewRoman">
    <w:panose1 w:val="020B0604020202020204"/>
  </w:font>
  <w:font w:name="Wingdings">
    <w:panose1 w:val="05000000000000000000"/>
  </w:font>
  <w:font w:name="Courier New">
    <w:panose1 w:val="02070309020205020404"/>
  </w:font>
  <w:font w:name="Comic Sans MS">
    <w:panose1 w:val="030F0702030302020204"/>
  </w:font>
  <w:font w:name="Symbol">
    <w:panose1 w:val="05050102010706020507"/>
  </w:font>
  <w:font w:name="Baskerville Old Face">
    <w:panose1 w:val="02020602080505020303"/>
  </w:font>
  <w:font w:name="Tahoma">
    <w:panose1 w:val="020B0604030504040204"/>
  </w:font>
  <w:font w:name="Times New Roman">
    <w:panose1 w:val="02020603050405020304"/>
  </w:font>
  <w:font w:name="Cambria">
    <w:panose1 w:val="02040503050406030204"/>
  </w:font>
  <w:font w:name="Arial">
    <w:panose1 w:val="020B06040202020202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suff w:val="tab"/>
      <w:lvlText w:val="-"/>
      <w:lvlJc w:val="left"/>
      <w:pPr>
        <w:ind w:left="1080" w:hanging="356"/>
      </w:pPr>
      <w:rPr>
        <w:rFonts w:ascii="Baskerville Old Face" w:hAnsi="Baskerville Old Face" w:cs="Baskerville Old Face" w:eastAsia="Calibri" w:hint="default"/>
      </w:rPr>
    </w:lvl>
    <w:lvl w:ilvl="1">
      <w:start w:val="1"/>
      <w:numFmt w:val="bullet"/>
      <w:suff w:val="tab"/>
      <w:lvlText w:val="o"/>
      <w:lvlJc w:val="left"/>
      <w:pPr>
        <w:ind w:left="1800" w:hanging="356"/>
      </w:pPr>
      <w:rPr>
        <w:rFonts w:ascii="Courier New" w:hAnsi="Courier New" w:cs="Courier New" w:hint="default"/>
      </w:rPr>
    </w:lvl>
    <w:lvl w:ilvl="2">
      <w:start w:val="1"/>
      <w:numFmt w:val="bullet"/>
      <w:suff w:val="tab"/>
      <w:lvlText w:val=""/>
      <w:lvlJc w:val="left"/>
      <w:pPr>
        <w:ind w:left="2520" w:hanging="356"/>
      </w:pPr>
      <w:rPr>
        <w:rFonts w:ascii="Wingdings" w:hAnsi="Wingdings" w:hint="default"/>
      </w:rPr>
    </w:lvl>
    <w:lvl w:ilvl="3">
      <w:start w:val="1"/>
      <w:numFmt w:val="bullet"/>
      <w:suff w:val="tab"/>
      <w:lvlText w:val=""/>
      <w:lvlJc w:val="left"/>
      <w:pPr>
        <w:ind w:left="3240" w:hanging="356"/>
      </w:pPr>
      <w:rPr>
        <w:rFonts w:ascii="Symbol" w:hAnsi="Symbol" w:hint="default"/>
      </w:rPr>
    </w:lvl>
    <w:lvl w:ilvl="4">
      <w:start w:val="1"/>
      <w:numFmt w:val="bullet"/>
      <w:suff w:val="tab"/>
      <w:lvlText w:val="o"/>
      <w:lvlJc w:val="left"/>
      <w:pPr>
        <w:ind w:left="3960" w:hanging="356"/>
      </w:pPr>
      <w:rPr>
        <w:rFonts w:ascii="Courier New" w:hAnsi="Courier New" w:cs="Courier New" w:hint="default"/>
      </w:rPr>
    </w:lvl>
    <w:lvl w:ilvl="5">
      <w:start w:val="1"/>
      <w:numFmt w:val="bullet"/>
      <w:suff w:val="tab"/>
      <w:lvlText w:val=""/>
      <w:lvlJc w:val="left"/>
      <w:pPr>
        <w:ind w:left="4680" w:hanging="356"/>
      </w:pPr>
      <w:rPr>
        <w:rFonts w:ascii="Wingdings" w:hAnsi="Wingdings" w:hint="default"/>
      </w:rPr>
    </w:lvl>
    <w:lvl w:ilvl="6">
      <w:start w:val="1"/>
      <w:numFmt w:val="bullet"/>
      <w:suff w:val="tab"/>
      <w:lvlText w:val=""/>
      <w:lvlJc w:val="left"/>
      <w:pPr>
        <w:ind w:left="5400" w:hanging="356"/>
      </w:pPr>
      <w:rPr>
        <w:rFonts w:ascii="Symbol" w:hAnsi="Symbol" w:hint="default"/>
      </w:rPr>
    </w:lvl>
    <w:lvl w:ilvl="7">
      <w:start w:val="1"/>
      <w:numFmt w:val="bullet"/>
      <w:suff w:val="tab"/>
      <w:lvlText w:val="o"/>
      <w:lvlJc w:val="left"/>
      <w:pPr>
        <w:ind w:left="6120" w:hanging="356"/>
      </w:pPr>
      <w:rPr>
        <w:rFonts w:ascii="Courier New" w:hAnsi="Courier New" w:cs="Courier New" w:hint="default"/>
      </w:rPr>
    </w:lvl>
    <w:lvl w:ilvl="8">
      <w:start w:val="1"/>
      <w:numFmt w:val="bullet"/>
      <w:suff w:val="tab"/>
      <w:lvlText w:val=""/>
      <w:lvlJc w:val="left"/>
      <w:pPr>
        <w:ind w:left="6840" w:hanging="356"/>
      </w:pPr>
      <w:rPr>
        <w:rFonts w:ascii="Wingdings" w:hAnsi="Wingdings" w:hint="default"/>
      </w:rPr>
    </w:lvl>
  </w:abstractNum>
  <w:abstractNum w:abstractNumId="1">
    <w:multiLevelType w:val="hybridMultilevel"/>
    <w:lvl w:ilvl="0">
      <w:start w:val="1"/>
      <w:numFmt w:val="bullet"/>
      <w:suff w:val="tab"/>
      <w:lvlText w:val=""/>
      <w:lvlJc w:val="left"/>
      <w:pPr>
        <w:ind w:left="1800" w:hanging="356"/>
      </w:pPr>
      <w:rPr>
        <w:rFonts w:ascii="Symbol" w:hAnsi="Symbol" w:hint="default"/>
      </w:rPr>
    </w:lvl>
    <w:lvl w:ilvl="1">
      <w:start w:val="1"/>
      <w:numFmt w:val="bullet"/>
      <w:suff w:val="tab"/>
      <w:lvlText w:val="o"/>
      <w:lvlJc w:val="left"/>
      <w:pPr>
        <w:ind w:left="2520" w:hanging="356"/>
      </w:pPr>
      <w:rPr>
        <w:rFonts w:ascii="Courier New" w:hAnsi="Courier New" w:cs="Courier New" w:hint="default"/>
      </w:rPr>
    </w:lvl>
    <w:lvl w:ilvl="2">
      <w:start w:val="1"/>
      <w:numFmt w:val="bullet"/>
      <w:suff w:val="tab"/>
      <w:lvlText w:val=""/>
      <w:lvlJc w:val="left"/>
      <w:pPr>
        <w:ind w:left="3240" w:hanging="356"/>
      </w:pPr>
      <w:rPr>
        <w:rFonts w:ascii="Wingdings" w:hAnsi="Wingdings" w:hint="default"/>
      </w:rPr>
    </w:lvl>
    <w:lvl w:ilvl="3">
      <w:start w:val="1"/>
      <w:numFmt w:val="bullet"/>
      <w:suff w:val="tab"/>
      <w:lvlText w:val=""/>
      <w:lvlJc w:val="left"/>
      <w:pPr>
        <w:ind w:left="3960" w:hanging="356"/>
      </w:pPr>
      <w:rPr>
        <w:rFonts w:ascii="Symbol" w:hAnsi="Symbol" w:hint="default"/>
      </w:rPr>
    </w:lvl>
    <w:lvl w:ilvl="4">
      <w:start w:val="1"/>
      <w:numFmt w:val="bullet"/>
      <w:suff w:val="tab"/>
      <w:lvlText w:val="o"/>
      <w:lvlJc w:val="left"/>
      <w:pPr>
        <w:ind w:left="4680" w:hanging="356"/>
      </w:pPr>
      <w:rPr>
        <w:rFonts w:ascii="Courier New" w:hAnsi="Courier New" w:cs="Courier New" w:hint="default"/>
      </w:rPr>
    </w:lvl>
    <w:lvl w:ilvl="5">
      <w:start w:val="1"/>
      <w:numFmt w:val="bullet"/>
      <w:suff w:val="tab"/>
      <w:lvlText w:val=""/>
      <w:lvlJc w:val="left"/>
      <w:pPr>
        <w:ind w:left="5400" w:hanging="356"/>
      </w:pPr>
      <w:rPr>
        <w:rFonts w:ascii="Wingdings" w:hAnsi="Wingdings" w:hint="default"/>
      </w:rPr>
    </w:lvl>
    <w:lvl w:ilvl="6">
      <w:start w:val="1"/>
      <w:numFmt w:val="bullet"/>
      <w:suff w:val="tab"/>
      <w:lvlText w:val=""/>
      <w:lvlJc w:val="left"/>
      <w:pPr>
        <w:ind w:left="6120" w:hanging="356"/>
      </w:pPr>
      <w:rPr>
        <w:rFonts w:ascii="Symbol" w:hAnsi="Symbol" w:hint="default"/>
      </w:rPr>
    </w:lvl>
    <w:lvl w:ilvl="7">
      <w:start w:val="1"/>
      <w:numFmt w:val="bullet"/>
      <w:suff w:val="tab"/>
      <w:lvlText w:val="o"/>
      <w:lvlJc w:val="left"/>
      <w:pPr>
        <w:ind w:left="6840" w:hanging="356"/>
      </w:pPr>
      <w:rPr>
        <w:rFonts w:ascii="Courier New" w:hAnsi="Courier New" w:cs="Courier New" w:hint="default"/>
      </w:rPr>
    </w:lvl>
    <w:lvl w:ilvl="8">
      <w:start w:val="1"/>
      <w:numFmt w:val="bullet"/>
      <w:suff w:val="tab"/>
      <w:lvlText w:val=""/>
      <w:lvlJc w:val="left"/>
      <w:pPr>
        <w:ind w:left="7560" w:hanging="356"/>
      </w:pPr>
      <w:rPr>
        <w:rFonts w:ascii="Wingdings" w:hAnsi="Wingdings" w:hint="default"/>
      </w:rPr>
    </w:lvl>
  </w:abstractNum>
  <w:abstractNum w:abstractNumId="2">
    <w:multiLevelType w:val="hybridMultilevel"/>
    <w:lvl w:ilvl="0">
      <w:start w:val="1"/>
      <w:numFmt w:val="bullet"/>
      <w:suff w:val="tab"/>
      <w:lvlText w:val="o"/>
      <w:lvlJc w:val="left"/>
      <w:pPr>
        <w:ind w:left="720" w:hanging="356"/>
      </w:pPr>
      <w:rPr>
        <w:rFonts w:ascii="Courier New" w:hAnsi="Courier New" w:cs="Courier New" w:hint="default"/>
      </w:rPr>
    </w:lvl>
    <w:lvl w:ilvl="1">
      <w:start w:val="1"/>
      <w:numFmt w:val="bullet"/>
      <w:suff w:val="tab"/>
      <w:lvlText w:val="o"/>
      <w:lvlJc w:val="left"/>
      <w:pPr>
        <w:ind w:left="1440" w:hanging="356"/>
      </w:pPr>
      <w:rPr>
        <w:rFonts w:ascii="Courier New" w:hAnsi="Courier New" w:cs="Courier New" w:hint="default"/>
      </w:rPr>
    </w:lvl>
    <w:lvl w:ilvl="2">
      <w:start w:val="1"/>
      <w:numFmt w:val="bullet"/>
      <w:suff w:val="tab"/>
      <w:lvlText w:val=""/>
      <w:lvlJc w:val="left"/>
      <w:pPr>
        <w:ind w:left="2160" w:hanging="356"/>
      </w:pPr>
      <w:rPr>
        <w:rFonts w:ascii="Wingdings" w:hAnsi="Wingdings" w:hint="default"/>
      </w:rPr>
    </w:lvl>
    <w:lvl w:ilvl="3">
      <w:start w:val="1"/>
      <w:numFmt w:val="bullet"/>
      <w:suff w:val="tab"/>
      <w:lvlText w:val=""/>
      <w:lvlJc w:val="left"/>
      <w:pPr>
        <w:ind w:left="2880" w:hanging="356"/>
      </w:pPr>
      <w:rPr>
        <w:rFonts w:ascii="Symbol" w:hAnsi="Symbol" w:hint="default"/>
      </w:rPr>
    </w:lvl>
    <w:lvl w:ilvl="4">
      <w:start w:val="1"/>
      <w:numFmt w:val="bullet"/>
      <w:suff w:val="tab"/>
      <w:lvlText w:val="o"/>
      <w:lvlJc w:val="left"/>
      <w:pPr>
        <w:ind w:left="3600" w:hanging="356"/>
      </w:pPr>
      <w:rPr>
        <w:rFonts w:ascii="Courier New" w:hAnsi="Courier New" w:cs="Courier New" w:hint="default"/>
      </w:rPr>
    </w:lvl>
    <w:lvl w:ilvl="5">
      <w:start w:val="1"/>
      <w:numFmt w:val="bullet"/>
      <w:suff w:val="tab"/>
      <w:lvlText w:val=""/>
      <w:lvlJc w:val="left"/>
      <w:pPr>
        <w:ind w:left="4320" w:hanging="356"/>
      </w:pPr>
      <w:rPr>
        <w:rFonts w:ascii="Wingdings" w:hAnsi="Wingdings" w:hint="default"/>
      </w:rPr>
    </w:lvl>
    <w:lvl w:ilvl="6">
      <w:start w:val="1"/>
      <w:numFmt w:val="bullet"/>
      <w:suff w:val="tab"/>
      <w:lvlText w:val=""/>
      <w:lvlJc w:val="left"/>
      <w:pPr>
        <w:ind w:left="5040" w:hanging="356"/>
      </w:pPr>
      <w:rPr>
        <w:rFonts w:ascii="Symbol" w:hAnsi="Symbol" w:hint="default"/>
      </w:rPr>
    </w:lvl>
    <w:lvl w:ilvl="7">
      <w:start w:val="1"/>
      <w:numFmt w:val="bullet"/>
      <w:suff w:val="tab"/>
      <w:lvlText w:val="o"/>
      <w:lvlJc w:val="left"/>
      <w:pPr>
        <w:ind w:left="5760" w:hanging="356"/>
      </w:pPr>
      <w:rPr>
        <w:rFonts w:ascii="Courier New" w:hAnsi="Courier New" w:cs="Courier New" w:hint="default"/>
      </w:rPr>
    </w:lvl>
    <w:lvl w:ilvl="8">
      <w:start w:val="1"/>
      <w:numFmt w:val="bullet"/>
      <w:suff w:val="tab"/>
      <w:lvlText w:val=""/>
      <w:lvlJc w:val="left"/>
      <w:pPr>
        <w:ind w:left="6480" w:hanging="356"/>
      </w:pPr>
      <w:rPr>
        <w:rFonts w:ascii="Wingdings" w:hAnsi="Wingdings" w:hint="default"/>
      </w:rPr>
    </w:lvl>
  </w:abstractNum>
  <w:abstractNum w:abstractNumId="3">
    <w:multiLevelType w:val="hybridMultilevel"/>
    <w:lvl w:ilvl="0">
      <w:start w:val="1"/>
      <w:numFmt w:val="bullet"/>
      <w:suff w:val="tab"/>
      <w:lvlText w:val="-"/>
      <w:lvlJc w:val="left"/>
      <w:pPr>
        <w:ind w:left="720" w:hanging="356"/>
      </w:pPr>
      <w:rPr>
        <w:rFonts w:ascii="Arial" w:hAnsi="Arial" w:cs="Arial" w:eastAsia="Calibri" w:hint="default"/>
      </w:rPr>
    </w:lvl>
    <w:lvl w:ilvl="1">
      <w:start w:val="1"/>
      <w:numFmt w:val="bullet"/>
      <w:suff w:val="tab"/>
      <w:lvlText w:val="o"/>
      <w:lvlJc w:val="left"/>
      <w:pPr>
        <w:ind w:left="1440" w:hanging="356"/>
      </w:pPr>
      <w:rPr>
        <w:rFonts w:ascii="Courier New" w:hAnsi="Courier New" w:cs="Courier New" w:hint="default"/>
      </w:rPr>
    </w:lvl>
    <w:lvl w:ilvl="2">
      <w:start w:val="1"/>
      <w:numFmt w:val="bullet"/>
      <w:suff w:val="tab"/>
      <w:lvlText w:val=""/>
      <w:lvlJc w:val="left"/>
      <w:pPr>
        <w:ind w:left="2160" w:hanging="356"/>
      </w:pPr>
      <w:rPr>
        <w:rFonts w:ascii="Wingdings" w:hAnsi="Wingdings" w:hint="default"/>
      </w:rPr>
    </w:lvl>
    <w:lvl w:ilvl="3">
      <w:start w:val="1"/>
      <w:numFmt w:val="bullet"/>
      <w:suff w:val="tab"/>
      <w:lvlText w:val=""/>
      <w:lvlJc w:val="left"/>
      <w:pPr>
        <w:ind w:left="2880" w:hanging="356"/>
      </w:pPr>
      <w:rPr>
        <w:rFonts w:ascii="Symbol" w:hAnsi="Symbol" w:hint="default"/>
      </w:rPr>
    </w:lvl>
    <w:lvl w:ilvl="4">
      <w:start w:val="1"/>
      <w:numFmt w:val="bullet"/>
      <w:suff w:val="tab"/>
      <w:lvlText w:val="o"/>
      <w:lvlJc w:val="left"/>
      <w:pPr>
        <w:ind w:left="3600" w:hanging="356"/>
      </w:pPr>
      <w:rPr>
        <w:rFonts w:ascii="Courier New" w:hAnsi="Courier New" w:cs="Courier New" w:hint="default"/>
      </w:rPr>
    </w:lvl>
    <w:lvl w:ilvl="5">
      <w:start w:val="1"/>
      <w:numFmt w:val="bullet"/>
      <w:suff w:val="tab"/>
      <w:lvlText w:val=""/>
      <w:lvlJc w:val="left"/>
      <w:pPr>
        <w:ind w:left="4320" w:hanging="356"/>
      </w:pPr>
      <w:rPr>
        <w:rFonts w:ascii="Wingdings" w:hAnsi="Wingdings" w:hint="default"/>
      </w:rPr>
    </w:lvl>
    <w:lvl w:ilvl="6">
      <w:start w:val="1"/>
      <w:numFmt w:val="bullet"/>
      <w:suff w:val="tab"/>
      <w:lvlText w:val=""/>
      <w:lvlJc w:val="left"/>
      <w:pPr>
        <w:ind w:left="5040" w:hanging="356"/>
      </w:pPr>
      <w:rPr>
        <w:rFonts w:ascii="Symbol" w:hAnsi="Symbol" w:hint="default"/>
      </w:rPr>
    </w:lvl>
    <w:lvl w:ilvl="7">
      <w:start w:val="1"/>
      <w:numFmt w:val="bullet"/>
      <w:suff w:val="tab"/>
      <w:lvlText w:val="o"/>
      <w:lvlJc w:val="left"/>
      <w:pPr>
        <w:ind w:left="5760" w:hanging="356"/>
      </w:pPr>
      <w:rPr>
        <w:rFonts w:ascii="Courier New" w:hAnsi="Courier New" w:cs="Courier New" w:hint="default"/>
      </w:rPr>
    </w:lvl>
    <w:lvl w:ilvl="8">
      <w:start w:val="1"/>
      <w:numFmt w:val="bullet"/>
      <w:suff w:val="tab"/>
      <w:lvlText w:val=""/>
      <w:lvlJc w:val="left"/>
      <w:pPr>
        <w:ind w:left="6480" w:hanging="356"/>
      </w:pPr>
      <w:rPr>
        <w:rFonts w:ascii="Wingdings" w:hAnsi="Wingdings" w:hint="default"/>
      </w:rPr>
    </w:lvl>
  </w:abstractNum>
  <w:abstractNum w:abstractNumId="4">
    <w:multiLevelType w:val="hybridMultilevel"/>
    <w:lvl w:ilvl="0">
      <w:start w:val="1"/>
      <w:numFmt w:val="bullet"/>
      <w:suff w:val="tab"/>
      <w:lvlText w:val=""/>
      <w:lvlJc w:val="left"/>
      <w:pPr>
        <w:ind w:left="777" w:hanging="356"/>
      </w:pPr>
      <w:rPr>
        <w:rFonts w:ascii="Symbol" w:hAnsi="Symbol" w:hint="default"/>
      </w:rPr>
    </w:lvl>
    <w:lvl w:ilvl="1">
      <w:start w:val="1"/>
      <w:numFmt w:val="bullet"/>
      <w:suff w:val="tab"/>
      <w:lvlText w:val="o"/>
      <w:lvlJc w:val="left"/>
      <w:pPr>
        <w:ind w:left="1497" w:hanging="356"/>
      </w:pPr>
      <w:rPr>
        <w:rFonts w:ascii="Courier New" w:hAnsi="Courier New" w:cs="Courier New" w:hint="default"/>
      </w:rPr>
    </w:lvl>
    <w:lvl w:ilvl="2">
      <w:start w:val="1"/>
      <w:numFmt w:val="bullet"/>
      <w:suff w:val="tab"/>
      <w:lvlText w:val=""/>
      <w:lvlJc w:val="left"/>
      <w:pPr>
        <w:ind w:left="2217" w:hanging="356"/>
      </w:pPr>
      <w:rPr>
        <w:rFonts w:ascii="Wingdings" w:hAnsi="Wingdings" w:hint="default"/>
      </w:rPr>
    </w:lvl>
    <w:lvl w:ilvl="3">
      <w:start w:val="1"/>
      <w:numFmt w:val="bullet"/>
      <w:suff w:val="tab"/>
      <w:lvlText w:val=""/>
      <w:lvlJc w:val="left"/>
      <w:pPr>
        <w:ind w:left="2937" w:hanging="356"/>
      </w:pPr>
      <w:rPr>
        <w:rFonts w:ascii="Symbol" w:hAnsi="Symbol" w:hint="default"/>
      </w:rPr>
    </w:lvl>
    <w:lvl w:ilvl="4">
      <w:start w:val="1"/>
      <w:numFmt w:val="bullet"/>
      <w:suff w:val="tab"/>
      <w:lvlText w:val="o"/>
      <w:lvlJc w:val="left"/>
      <w:pPr>
        <w:ind w:left="3657" w:hanging="356"/>
      </w:pPr>
      <w:rPr>
        <w:rFonts w:ascii="Courier New" w:hAnsi="Courier New" w:cs="Courier New" w:hint="default"/>
      </w:rPr>
    </w:lvl>
    <w:lvl w:ilvl="5">
      <w:start w:val="1"/>
      <w:numFmt w:val="bullet"/>
      <w:suff w:val="tab"/>
      <w:lvlText w:val=""/>
      <w:lvlJc w:val="left"/>
      <w:pPr>
        <w:ind w:left="4377" w:hanging="356"/>
      </w:pPr>
      <w:rPr>
        <w:rFonts w:ascii="Wingdings" w:hAnsi="Wingdings" w:hint="default"/>
      </w:rPr>
    </w:lvl>
    <w:lvl w:ilvl="6">
      <w:start w:val="1"/>
      <w:numFmt w:val="bullet"/>
      <w:suff w:val="tab"/>
      <w:lvlText w:val=""/>
      <w:lvlJc w:val="left"/>
      <w:pPr>
        <w:ind w:left="5097" w:hanging="356"/>
      </w:pPr>
      <w:rPr>
        <w:rFonts w:ascii="Symbol" w:hAnsi="Symbol" w:hint="default"/>
      </w:rPr>
    </w:lvl>
    <w:lvl w:ilvl="7">
      <w:start w:val="1"/>
      <w:numFmt w:val="bullet"/>
      <w:suff w:val="tab"/>
      <w:lvlText w:val="o"/>
      <w:lvlJc w:val="left"/>
      <w:pPr>
        <w:ind w:left="5817" w:hanging="356"/>
      </w:pPr>
      <w:rPr>
        <w:rFonts w:ascii="Courier New" w:hAnsi="Courier New" w:cs="Courier New" w:hint="default"/>
      </w:rPr>
    </w:lvl>
    <w:lvl w:ilvl="8">
      <w:start w:val="1"/>
      <w:numFmt w:val="bullet"/>
      <w:suff w:val="tab"/>
      <w:lvlText w:val=""/>
      <w:lvlJc w:val="left"/>
      <w:pPr>
        <w:ind w:left="6537" w:hanging="356"/>
      </w:pPr>
      <w:rPr>
        <w:rFonts w:ascii="Wingdings" w:hAnsi="Wingdings" w:hint="default"/>
      </w:rPr>
    </w:lvl>
  </w:abstractNum>
  <w:abstractNum w:abstractNumId="5">
    <w:multiLevelType w:val="hybridMultilevel"/>
    <w:lvl w:ilvl="0">
      <w:start w:val="1"/>
      <w:numFmt w:val="bullet"/>
      <w:suff w:val="tab"/>
      <w:lvlText w:val=""/>
      <w:lvlJc w:val="left"/>
      <w:pPr>
        <w:ind w:left="720" w:hanging="356"/>
      </w:pPr>
      <w:rPr>
        <w:rFonts w:ascii="Symbol" w:hAnsi="Symbol" w:hint="default"/>
      </w:rPr>
    </w:lvl>
    <w:lvl w:ilvl="1">
      <w:start w:val="1"/>
      <w:numFmt w:val="bullet"/>
      <w:suff w:val="tab"/>
      <w:lvlText w:val="o"/>
      <w:lvlJc w:val="left"/>
      <w:pPr>
        <w:ind w:left="1440" w:hanging="356"/>
      </w:pPr>
      <w:rPr>
        <w:rFonts w:ascii="Courier New" w:hAnsi="Courier New" w:cs="Courier New" w:hint="default"/>
      </w:rPr>
    </w:lvl>
    <w:lvl w:ilvl="2">
      <w:start w:val="1"/>
      <w:numFmt w:val="bullet"/>
      <w:suff w:val="tab"/>
      <w:lvlText w:val=""/>
      <w:lvlJc w:val="left"/>
      <w:pPr>
        <w:ind w:left="2160" w:hanging="356"/>
      </w:pPr>
      <w:rPr>
        <w:rFonts w:ascii="Wingdings" w:hAnsi="Wingdings" w:hint="default"/>
      </w:rPr>
    </w:lvl>
    <w:lvl w:ilvl="3">
      <w:start w:val="1"/>
      <w:numFmt w:val="bullet"/>
      <w:suff w:val="tab"/>
      <w:lvlText w:val=""/>
      <w:lvlJc w:val="left"/>
      <w:pPr>
        <w:ind w:left="2880" w:hanging="356"/>
      </w:pPr>
      <w:rPr>
        <w:rFonts w:ascii="Symbol" w:hAnsi="Symbol" w:hint="default"/>
      </w:rPr>
    </w:lvl>
    <w:lvl w:ilvl="4">
      <w:start w:val="1"/>
      <w:numFmt w:val="bullet"/>
      <w:suff w:val="tab"/>
      <w:lvlText w:val="o"/>
      <w:lvlJc w:val="left"/>
      <w:pPr>
        <w:ind w:left="3600" w:hanging="356"/>
      </w:pPr>
      <w:rPr>
        <w:rFonts w:ascii="Courier New" w:hAnsi="Courier New" w:cs="Courier New" w:hint="default"/>
      </w:rPr>
    </w:lvl>
    <w:lvl w:ilvl="5">
      <w:start w:val="1"/>
      <w:numFmt w:val="bullet"/>
      <w:suff w:val="tab"/>
      <w:lvlText w:val=""/>
      <w:lvlJc w:val="left"/>
      <w:pPr>
        <w:ind w:left="4320" w:hanging="356"/>
      </w:pPr>
      <w:rPr>
        <w:rFonts w:ascii="Wingdings" w:hAnsi="Wingdings" w:hint="default"/>
      </w:rPr>
    </w:lvl>
    <w:lvl w:ilvl="6">
      <w:start w:val="1"/>
      <w:numFmt w:val="bullet"/>
      <w:suff w:val="tab"/>
      <w:lvlText w:val=""/>
      <w:lvlJc w:val="left"/>
      <w:pPr>
        <w:ind w:left="5040" w:hanging="356"/>
      </w:pPr>
      <w:rPr>
        <w:rFonts w:ascii="Symbol" w:hAnsi="Symbol" w:hint="default"/>
      </w:rPr>
    </w:lvl>
    <w:lvl w:ilvl="7">
      <w:start w:val="1"/>
      <w:numFmt w:val="bullet"/>
      <w:suff w:val="tab"/>
      <w:lvlText w:val="o"/>
      <w:lvlJc w:val="left"/>
      <w:pPr>
        <w:ind w:left="5760" w:hanging="356"/>
      </w:pPr>
      <w:rPr>
        <w:rFonts w:ascii="Courier New" w:hAnsi="Courier New" w:cs="Courier New" w:hint="default"/>
      </w:rPr>
    </w:lvl>
    <w:lvl w:ilvl="8">
      <w:start w:val="1"/>
      <w:numFmt w:val="bullet"/>
      <w:suff w:val="tab"/>
      <w:lvlText w:val=""/>
      <w:lvlJc w:val="left"/>
      <w:pPr>
        <w:ind w:left="6480" w:hanging="356"/>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fr-FR" w:bidi="ar-SA" w:eastAsia="en-US"/>
      </w:rPr>
    </w:rPrDefault>
    <w:pPrDefault>
      <w:pPr>
        <w:ind w:left="0" w:right="0" w:hanging="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90">
    <w:name w:val="Heading 1 Char"/>
    <w:basedOn w:val="255"/>
    <w:link w:val="254"/>
    <w:uiPriority w:val="9"/>
    <w:rPr>
      <w:rFonts w:ascii="Arial" w:hAnsi="Arial" w:cs="Arial" w:eastAsia="Arial"/>
      <w:sz w:val="40"/>
      <w:szCs w:val="40"/>
    </w:rPr>
  </w:style>
  <w:style w:type="paragraph" w:styleId="191">
    <w:name w:val="Heading 2"/>
    <w:basedOn w:val="253"/>
    <w:next w:val="253"/>
    <w:link w:val="192"/>
    <w:qFormat/>
    <w:uiPriority w:val="9"/>
    <w:unhideWhenUsed/>
    <w:rPr>
      <w:rFonts w:ascii="Arial" w:hAnsi="Arial" w:cs="Arial" w:eastAsia="Arial"/>
      <w:sz w:val="34"/>
    </w:rPr>
    <w:pPr>
      <w:keepLines/>
      <w:keepNext/>
      <w:spacing w:after="200" w:before="360"/>
      <w:outlineLvl w:val="1"/>
    </w:pPr>
  </w:style>
  <w:style w:type="character" w:styleId="192">
    <w:name w:val="Heading 2 Char"/>
    <w:basedOn w:val="255"/>
    <w:link w:val="191"/>
    <w:uiPriority w:val="9"/>
    <w:rPr>
      <w:rFonts w:ascii="Arial" w:hAnsi="Arial" w:cs="Arial" w:eastAsia="Arial"/>
      <w:sz w:val="34"/>
    </w:rPr>
  </w:style>
  <w:style w:type="paragraph" w:styleId="193">
    <w:name w:val="Heading 3"/>
    <w:basedOn w:val="253"/>
    <w:next w:val="253"/>
    <w:link w:val="194"/>
    <w:qFormat/>
    <w:uiPriority w:val="9"/>
    <w:unhideWhenUsed/>
    <w:rPr>
      <w:rFonts w:ascii="Arial" w:hAnsi="Arial" w:cs="Arial" w:eastAsia="Arial"/>
      <w:sz w:val="30"/>
      <w:szCs w:val="30"/>
    </w:rPr>
    <w:pPr>
      <w:keepLines/>
      <w:keepNext/>
      <w:spacing w:after="200" w:before="320"/>
      <w:outlineLvl w:val="2"/>
    </w:pPr>
  </w:style>
  <w:style w:type="character" w:styleId="194">
    <w:name w:val="Heading 3 Char"/>
    <w:basedOn w:val="255"/>
    <w:link w:val="193"/>
    <w:uiPriority w:val="9"/>
    <w:rPr>
      <w:rFonts w:ascii="Arial" w:hAnsi="Arial" w:cs="Arial" w:eastAsia="Arial"/>
      <w:sz w:val="30"/>
      <w:szCs w:val="30"/>
    </w:rPr>
  </w:style>
  <w:style w:type="paragraph" w:styleId="195">
    <w:name w:val="Heading 4"/>
    <w:basedOn w:val="253"/>
    <w:next w:val="253"/>
    <w:link w:val="196"/>
    <w:qFormat/>
    <w:uiPriority w:val="9"/>
    <w:unhideWhenUsed/>
    <w:rPr>
      <w:rFonts w:ascii="Arial" w:hAnsi="Arial" w:cs="Arial" w:eastAsia="Arial"/>
      <w:b/>
      <w:bCs/>
      <w:sz w:val="26"/>
      <w:szCs w:val="26"/>
    </w:rPr>
    <w:pPr>
      <w:keepLines/>
      <w:keepNext/>
      <w:spacing w:after="200" w:before="320"/>
      <w:outlineLvl w:val="3"/>
    </w:pPr>
  </w:style>
  <w:style w:type="character" w:styleId="196">
    <w:name w:val="Heading 4 Char"/>
    <w:basedOn w:val="255"/>
    <w:link w:val="195"/>
    <w:uiPriority w:val="9"/>
    <w:rPr>
      <w:rFonts w:ascii="Arial" w:hAnsi="Arial" w:cs="Arial" w:eastAsia="Arial"/>
      <w:b/>
      <w:bCs/>
      <w:sz w:val="26"/>
      <w:szCs w:val="26"/>
    </w:rPr>
  </w:style>
  <w:style w:type="paragraph" w:styleId="197">
    <w:name w:val="Heading 5"/>
    <w:basedOn w:val="253"/>
    <w:next w:val="253"/>
    <w:link w:val="198"/>
    <w:qFormat/>
    <w:uiPriority w:val="9"/>
    <w:unhideWhenUsed/>
    <w:rPr>
      <w:rFonts w:ascii="Arial" w:hAnsi="Arial" w:cs="Arial" w:eastAsia="Arial"/>
      <w:b/>
      <w:bCs/>
      <w:sz w:val="24"/>
      <w:szCs w:val="24"/>
    </w:rPr>
    <w:pPr>
      <w:keepLines/>
      <w:keepNext/>
      <w:spacing w:after="200" w:before="320"/>
      <w:outlineLvl w:val="4"/>
    </w:pPr>
  </w:style>
  <w:style w:type="character" w:styleId="198">
    <w:name w:val="Heading 5 Char"/>
    <w:basedOn w:val="255"/>
    <w:link w:val="197"/>
    <w:uiPriority w:val="9"/>
    <w:rPr>
      <w:rFonts w:ascii="Arial" w:hAnsi="Arial" w:cs="Arial" w:eastAsia="Arial"/>
      <w:b/>
      <w:bCs/>
      <w:sz w:val="24"/>
      <w:szCs w:val="24"/>
    </w:rPr>
  </w:style>
  <w:style w:type="paragraph" w:styleId="199">
    <w:name w:val="Heading 6"/>
    <w:basedOn w:val="253"/>
    <w:next w:val="253"/>
    <w:link w:val="200"/>
    <w:qFormat/>
    <w:uiPriority w:val="9"/>
    <w:unhideWhenUsed/>
    <w:rPr>
      <w:rFonts w:ascii="Arial" w:hAnsi="Arial" w:cs="Arial" w:eastAsia="Arial"/>
      <w:b/>
      <w:bCs/>
      <w:sz w:val="22"/>
      <w:szCs w:val="22"/>
    </w:rPr>
    <w:pPr>
      <w:keepLines/>
      <w:keepNext/>
      <w:spacing w:after="200" w:before="320"/>
      <w:outlineLvl w:val="5"/>
    </w:pPr>
  </w:style>
  <w:style w:type="character" w:styleId="200">
    <w:name w:val="Heading 6 Char"/>
    <w:basedOn w:val="255"/>
    <w:link w:val="199"/>
    <w:uiPriority w:val="9"/>
    <w:rPr>
      <w:rFonts w:ascii="Arial" w:hAnsi="Arial" w:cs="Arial" w:eastAsia="Arial"/>
      <w:b/>
      <w:bCs/>
      <w:sz w:val="22"/>
      <w:szCs w:val="22"/>
    </w:rPr>
  </w:style>
  <w:style w:type="paragraph" w:styleId="201">
    <w:name w:val="Heading 7"/>
    <w:basedOn w:val="253"/>
    <w:next w:val="253"/>
    <w:link w:val="202"/>
    <w:qFormat/>
    <w:uiPriority w:val="9"/>
    <w:unhideWhenUsed/>
    <w:rPr>
      <w:rFonts w:ascii="Arial" w:hAnsi="Arial" w:cs="Arial" w:eastAsia="Arial"/>
      <w:b/>
      <w:bCs/>
      <w:i/>
      <w:iCs/>
      <w:sz w:val="22"/>
      <w:szCs w:val="22"/>
    </w:rPr>
    <w:pPr>
      <w:keepLines/>
      <w:keepNext/>
      <w:spacing w:after="200" w:before="320"/>
      <w:outlineLvl w:val="6"/>
    </w:pPr>
  </w:style>
  <w:style w:type="character" w:styleId="202">
    <w:name w:val="Heading 7 Char"/>
    <w:basedOn w:val="255"/>
    <w:link w:val="201"/>
    <w:uiPriority w:val="9"/>
    <w:rPr>
      <w:rFonts w:ascii="Arial" w:hAnsi="Arial" w:cs="Arial" w:eastAsia="Arial"/>
      <w:b/>
      <w:bCs/>
      <w:i/>
      <w:iCs/>
      <w:sz w:val="22"/>
      <w:szCs w:val="22"/>
    </w:rPr>
  </w:style>
  <w:style w:type="paragraph" w:styleId="203">
    <w:name w:val="Heading 8"/>
    <w:basedOn w:val="253"/>
    <w:next w:val="253"/>
    <w:link w:val="204"/>
    <w:qFormat/>
    <w:uiPriority w:val="9"/>
    <w:unhideWhenUsed/>
    <w:rPr>
      <w:rFonts w:ascii="Arial" w:hAnsi="Arial" w:cs="Arial" w:eastAsia="Arial"/>
      <w:i/>
      <w:iCs/>
      <w:sz w:val="22"/>
      <w:szCs w:val="22"/>
    </w:rPr>
    <w:pPr>
      <w:keepLines/>
      <w:keepNext/>
      <w:spacing w:after="200" w:before="320"/>
      <w:outlineLvl w:val="7"/>
    </w:pPr>
  </w:style>
  <w:style w:type="character" w:styleId="204">
    <w:name w:val="Heading 8 Char"/>
    <w:basedOn w:val="255"/>
    <w:link w:val="203"/>
    <w:uiPriority w:val="9"/>
    <w:rPr>
      <w:rFonts w:ascii="Arial" w:hAnsi="Arial" w:cs="Arial" w:eastAsia="Arial"/>
      <w:i/>
      <w:iCs/>
      <w:sz w:val="22"/>
      <w:szCs w:val="22"/>
    </w:rPr>
  </w:style>
  <w:style w:type="paragraph" w:styleId="205">
    <w:name w:val="Heading 9"/>
    <w:basedOn w:val="253"/>
    <w:next w:val="253"/>
    <w:link w:val="206"/>
    <w:qFormat/>
    <w:uiPriority w:val="9"/>
    <w:unhideWhenUsed/>
    <w:rPr>
      <w:rFonts w:ascii="Arial" w:hAnsi="Arial" w:cs="Arial" w:eastAsia="Arial"/>
      <w:i/>
      <w:iCs/>
      <w:sz w:val="21"/>
      <w:szCs w:val="21"/>
    </w:rPr>
    <w:pPr>
      <w:keepLines/>
      <w:keepNext/>
      <w:spacing w:after="200" w:before="320"/>
      <w:outlineLvl w:val="8"/>
    </w:pPr>
  </w:style>
  <w:style w:type="character" w:styleId="206">
    <w:name w:val="Heading 9 Char"/>
    <w:basedOn w:val="255"/>
    <w:link w:val="205"/>
    <w:uiPriority w:val="9"/>
    <w:rPr>
      <w:rFonts w:ascii="Arial" w:hAnsi="Arial" w:cs="Arial" w:eastAsia="Arial"/>
      <w:i/>
      <w:iCs/>
      <w:sz w:val="21"/>
      <w:szCs w:val="21"/>
    </w:rPr>
  </w:style>
  <w:style w:type="paragraph" w:styleId="207">
    <w:name w:val="Title"/>
    <w:basedOn w:val="253"/>
    <w:next w:val="253"/>
    <w:link w:val="208"/>
    <w:qFormat/>
    <w:uiPriority w:val="10"/>
    <w:rPr>
      <w:sz w:val="48"/>
      <w:szCs w:val="48"/>
    </w:rPr>
    <w:pPr>
      <w:contextualSpacing w:val="true"/>
      <w:spacing w:after="200" w:before="300"/>
    </w:pPr>
  </w:style>
  <w:style w:type="character" w:styleId="208">
    <w:name w:val="Title Char"/>
    <w:basedOn w:val="255"/>
    <w:link w:val="207"/>
    <w:uiPriority w:val="10"/>
    <w:rPr>
      <w:sz w:val="48"/>
      <w:szCs w:val="48"/>
    </w:rPr>
  </w:style>
  <w:style w:type="paragraph" w:styleId="209">
    <w:name w:val="Subtitle"/>
    <w:basedOn w:val="253"/>
    <w:next w:val="253"/>
    <w:link w:val="210"/>
    <w:qFormat/>
    <w:uiPriority w:val="11"/>
    <w:rPr>
      <w:sz w:val="24"/>
      <w:szCs w:val="24"/>
    </w:rPr>
    <w:pPr>
      <w:spacing w:after="200" w:before="200"/>
    </w:pPr>
  </w:style>
  <w:style w:type="character" w:styleId="210">
    <w:name w:val="Subtitle Char"/>
    <w:basedOn w:val="255"/>
    <w:link w:val="209"/>
    <w:uiPriority w:val="11"/>
    <w:rPr>
      <w:sz w:val="24"/>
      <w:szCs w:val="24"/>
    </w:rPr>
  </w:style>
  <w:style w:type="paragraph" w:styleId="211">
    <w:name w:val="Quote"/>
    <w:basedOn w:val="253"/>
    <w:next w:val="253"/>
    <w:link w:val="212"/>
    <w:qFormat/>
    <w:uiPriority w:val="29"/>
    <w:rPr>
      <w:i/>
    </w:rPr>
    <w:pPr>
      <w:ind w:left="720" w:right="720"/>
    </w:pPr>
  </w:style>
  <w:style w:type="character" w:styleId="212">
    <w:name w:val="Quote Char"/>
    <w:link w:val="211"/>
    <w:uiPriority w:val="29"/>
    <w:rPr>
      <w:i/>
    </w:rPr>
  </w:style>
  <w:style w:type="paragraph" w:styleId="213">
    <w:name w:val="Intense Quote"/>
    <w:basedOn w:val="253"/>
    <w:next w:val="253"/>
    <w:link w:val="214"/>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14">
    <w:name w:val="Intense Quote Char"/>
    <w:link w:val="213"/>
    <w:uiPriority w:val="30"/>
    <w:rPr>
      <w:i/>
    </w:rPr>
  </w:style>
  <w:style w:type="paragraph" w:styleId="215">
    <w:name w:val="Header"/>
    <w:basedOn w:val="253"/>
    <w:link w:val="216"/>
    <w:uiPriority w:val="99"/>
    <w:unhideWhenUsed/>
    <w:pPr>
      <w:spacing w:lineRule="auto" w:line="240" w:after="0"/>
      <w:tabs>
        <w:tab w:val="center" w:pos="7143" w:leader="none"/>
        <w:tab w:val="right" w:pos="14287" w:leader="none"/>
      </w:tabs>
    </w:pPr>
  </w:style>
  <w:style w:type="character" w:styleId="216">
    <w:name w:val="Header Char"/>
    <w:basedOn w:val="255"/>
    <w:link w:val="215"/>
    <w:uiPriority w:val="99"/>
  </w:style>
  <w:style w:type="paragraph" w:styleId="217">
    <w:name w:val="Footer"/>
    <w:basedOn w:val="253"/>
    <w:link w:val="218"/>
    <w:uiPriority w:val="99"/>
    <w:unhideWhenUsed/>
    <w:pPr>
      <w:spacing w:lineRule="auto" w:line="240" w:after="0"/>
      <w:tabs>
        <w:tab w:val="center" w:pos="7143" w:leader="none"/>
        <w:tab w:val="right" w:pos="14287" w:leader="none"/>
      </w:tabs>
    </w:pPr>
  </w:style>
  <w:style w:type="character" w:styleId="218">
    <w:name w:val="Footer Char"/>
    <w:basedOn w:val="255"/>
    <w:link w:val="217"/>
    <w:uiPriority w:val="99"/>
  </w:style>
  <w:style w:type="table" w:styleId="219">
    <w:name w:val="Lined"/>
    <w:basedOn w:val="25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20">
    <w:name w:val="Lined - Accent 1"/>
    <w:basedOn w:val="25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21">
    <w:name w:val="Lined - Accent 2"/>
    <w:basedOn w:val="25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22">
    <w:name w:val="Lined - Accent 3"/>
    <w:basedOn w:val="25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23">
    <w:name w:val="Lined - Accent 4"/>
    <w:basedOn w:val="25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24">
    <w:name w:val="Lined - Accent 5"/>
    <w:basedOn w:val="25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25">
    <w:name w:val="Lined - Accent 6"/>
    <w:basedOn w:val="25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26">
    <w:name w:val="Bordered"/>
    <w:basedOn w:val="256"/>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27">
    <w:name w:val="Bordered - Accent 1"/>
    <w:basedOn w:val="256"/>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28">
    <w:name w:val="Bordered - Accent 2"/>
    <w:basedOn w:val="256"/>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29">
    <w:name w:val="Bordered - Accent 3"/>
    <w:basedOn w:val="256"/>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30">
    <w:name w:val="Bordered - Accent 4"/>
    <w:basedOn w:val="256"/>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31">
    <w:name w:val="Bordered - Accent 5"/>
    <w:basedOn w:val="256"/>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32">
    <w:name w:val="Bordered - Accent 6"/>
    <w:basedOn w:val="256"/>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33">
    <w:name w:val="Bordered &amp; Lined"/>
    <w:basedOn w:val="256"/>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34">
    <w:name w:val="Bordered &amp; Lined - Accent 1"/>
    <w:basedOn w:val="256"/>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35">
    <w:name w:val="Bordered &amp; Lined - Accent 2"/>
    <w:basedOn w:val="256"/>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36">
    <w:name w:val="Bordered &amp; Lined - Accent 3"/>
    <w:basedOn w:val="256"/>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37">
    <w:name w:val="Bordered &amp; Lined - Accent 4"/>
    <w:basedOn w:val="256"/>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38">
    <w:name w:val="Bordered &amp; Lined - Accent 5"/>
    <w:basedOn w:val="256"/>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39">
    <w:name w:val="Bordered &amp; Lined - Accent 6"/>
    <w:basedOn w:val="256"/>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240">
    <w:name w:val="footnote text"/>
    <w:basedOn w:val="253"/>
    <w:link w:val="241"/>
    <w:uiPriority w:val="99"/>
    <w:semiHidden/>
    <w:unhideWhenUsed/>
    <w:rPr>
      <w:sz w:val="18"/>
    </w:rPr>
    <w:pPr>
      <w:spacing w:lineRule="auto" w:line="240" w:after="40"/>
    </w:pPr>
  </w:style>
  <w:style w:type="character" w:styleId="241">
    <w:name w:val="Footnote Text Char"/>
    <w:link w:val="240"/>
    <w:uiPriority w:val="99"/>
    <w:rPr>
      <w:sz w:val="18"/>
    </w:rPr>
  </w:style>
  <w:style w:type="character" w:styleId="242">
    <w:name w:val="footnote reference"/>
    <w:basedOn w:val="255"/>
    <w:uiPriority w:val="99"/>
    <w:unhideWhenUsed/>
    <w:rPr>
      <w:vertAlign w:val="superscript"/>
    </w:rPr>
  </w:style>
  <w:style w:type="paragraph" w:styleId="243">
    <w:name w:val="toc 1"/>
    <w:basedOn w:val="253"/>
    <w:next w:val="253"/>
    <w:uiPriority w:val="39"/>
    <w:unhideWhenUsed/>
    <w:pPr>
      <w:ind w:left="0" w:right="0" w:hanging="0"/>
      <w:spacing w:after="57"/>
    </w:pPr>
  </w:style>
  <w:style w:type="paragraph" w:styleId="244">
    <w:name w:val="toc 2"/>
    <w:basedOn w:val="253"/>
    <w:next w:val="253"/>
    <w:uiPriority w:val="39"/>
    <w:unhideWhenUsed/>
    <w:pPr>
      <w:ind w:left="283" w:right="0" w:hanging="0"/>
      <w:spacing w:after="57"/>
    </w:pPr>
  </w:style>
  <w:style w:type="paragraph" w:styleId="245">
    <w:name w:val="toc 3"/>
    <w:basedOn w:val="253"/>
    <w:next w:val="253"/>
    <w:uiPriority w:val="39"/>
    <w:unhideWhenUsed/>
    <w:pPr>
      <w:ind w:left="567" w:right="0" w:hanging="0"/>
      <w:spacing w:after="57"/>
    </w:pPr>
  </w:style>
  <w:style w:type="paragraph" w:styleId="246">
    <w:name w:val="toc 4"/>
    <w:basedOn w:val="253"/>
    <w:next w:val="253"/>
    <w:uiPriority w:val="39"/>
    <w:unhideWhenUsed/>
    <w:pPr>
      <w:ind w:left="850" w:right="0" w:hanging="0"/>
      <w:spacing w:after="57"/>
    </w:pPr>
  </w:style>
  <w:style w:type="paragraph" w:styleId="247">
    <w:name w:val="toc 5"/>
    <w:basedOn w:val="253"/>
    <w:next w:val="253"/>
    <w:uiPriority w:val="39"/>
    <w:unhideWhenUsed/>
    <w:pPr>
      <w:ind w:left="1134" w:right="0" w:hanging="0"/>
      <w:spacing w:after="57"/>
    </w:pPr>
  </w:style>
  <w:style w:type="paragraph" w:styleId="248">
    <w:name w:val="toc 6"/>
    <w:basedOn w:val="253"/>
    <w:next w:val="253"/>
    <w:uiPriority w:val="39"/>
    <w:unhideWhenUsed/>
    <w:pPr>
      <w:ind w:left="1417" w:right="0" w:hanging="0"/>
      <w:spacing w:after="57"/>
    </w:pPr>
  </w:style>
  <w:style w:type="paragraph" w:styleId="249">
    <w:name w:val="toc 7"/>
    <w:basedOn w:val="253"/>
    <w:next w:val="253"/>
    <w:uiPriority w:val="39"/>
    <w:unhideWhenUsed/>
    <w:pPr>
      <w:ind w:left="1701" w:right="0" w:hanging="0"/>
      <w:spacing w:after="57"/>
    </w:pPr>
  </w:style>
  <w:style w:type="paragraph" w:styleId="250">
    <w:name w:val="toc 8"/>
    <w:basedOn w:val="253"/>
    <w:next w:val="253"/>
    <w:uiPriority w:val="39"/>
    <w:unhideWhenUsed/>
    <w:pPr>
      <w:ind w:left="1984" w:right="0" w:hanging="0"/>
      <w:spacing w:after="57"/>
    </w:pPr>
  </w:style>
  <w:style w:type="paragraph" w:styleId="251">
    <w:name w:val="toc 9"/>
    <w:basedOn w:val="253"/>
    <w:next w:val="253"/>
    <w:uiPriority w:val="39"/>
    <w:unhideWhenUsed/>
    <w:pPr>
      <w:ind w:left="2268" w:right="0" w:hanging="0"/>
      <w:spacing w:after="57"/>
    </w:pPr>
  </w:style>
  <w:style w:type="paragraph" w:styleId="252">
    <w:name w:val="TOC Heading"/>
    <w:uiPriority w:val="39"/>
    <w:unhideWhenUsed/>
  </w:style>
  <w:style w:type="paragraph" w:styleId="253" w:default="1">
    <w:name w:val="Normal"/>
    <w:qFormat/>
    <w:pPr>
      <w:ind w:left="284"/>
      <w:spacing w:lineRule="auto" w:line="240" w:after="0"/>
    </w:pPr>
  </w:style>
  <w:style w:type="paragraph" w:styleId="254">
    <w:name w:val="Heading 1"/>
    <w:basedOn w:val="253"/>
    <w:next w:val="253"/>
    <w:qFormat/>
    <w:uiPriority w:val="9"/>
    <w:rPr>
      <w:rFonts w:ascii="Cambria" w:hAnsi="Cambria" w:cs="Cambria" w:eastAsia="Cambria"/>
      <w:b/>
      <w:bCs/>
      <w:color w:val="365F91" w:themeColor="accent1" w:themeShade="BF"/>
      <w:sz w:val="28"/>
      <w:szCs w:val="28"/>
    </w:rPr>
    <w:pPr>
      <w:keepLines/>
      <w:keepNext/>
      <w:spacing w:before="480"/>
      <w:outlineLvl w:val="0"/>
    </w:pPr>
  </w:style>
  <w:style w:type="character" w:styleId="255" w:default="1">
    <w:name w:val="Default Paragraph Font"/>
    <w:uiPriority w:val="1"/>
    <w:semiHidden/>
    <w:unhideWhenUsed/>
  </w:style>
  <w:style w:type="table" w:styleId="256" w:default="1">
    <w:name w:val="Normal Table"/>
    <w:qFormat/>
    <w:uiPriority w:val="99"/>
    <w:semiHidden/>
    <w:unhideWhenUsed/>
    <w:tblPr>
      <w:tblInd w:w="0" w:type="dxa"/>
      <w:tblCellMar>
        <w:left w:w="108" w:type="dxa"/>
        <w:top w:w="0" w:type="dxa"/>
        <w:right w:w="108" w:type="dxa"/>
        <w:bottom w:w="0" w:type="dxa"/>
      </w:tblCellMar>
    </w:tblPr>
  </w:style>
  <w:style w:type="numbering" w:styleId="257" w:default="1">
    <w:name w:val="No List"/>
    <w:uiPriority w:val="99"/>
    <w:semiHidden/>
    <w:unhideWhenUsed/>
  </w:style>
  <w:style w:type="character" w:styleId="258">
    <w:name w:val="Titre 1 Car"/>
    <w:basedOn w:val="255"/>
    <w:uiPriority w:val="9"/>
    <w:rPr>
      <w:rFonts w:ascii="Cambria" w:hAnsi="Cambria" w:cs="Cambria" w:eastAsia="Cambria"/>
      <w:b/>
      <w:bCs/>
      <w:color w:val="365F91" w:themeColor="accent1" w:themeShade="BF"/>
      <w:sz w:val="28"/>
      <w:szCs w:val="28"/>
    </w:rPr>
  </w:style>
  <w:style w:type="table" w:styleId="259">
    <w:name w:val="Table Grid"/>
    <w:basedOn w:val="256"/>
    <w:uiPriority w:val="59"/>
    <w:pPr>
      <w:ind w:left="284"/>
      <w:spacing w:lineRule="auto" w:line="240" w:after="0"/>
    </w:pPr>
    <w:tblPr>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CellMar>
        <w:left w:w="108" w:type="dxa"/>
        <w:top w:w="0" w:type="dxa"/>
        <w:right w:w="108" w:type="dxa"/>
        <w:bottom w:w="0" w:type="dxa"/>
      </w:tblCellMar>
    </w:tblPr>
  </w:style>
  <w:style w:type="character" w:styleId="260">
    <w:name w:val="single_date"/>
    <w:basedOn w:val="255"/>
  </w:style>
  <w:style w:type="character" w:styleId="261">
    <w:name w:val="single_author"/>
    <w:basedOn w:val="255"/>
  </w:style>
  <w:style w:type="character" w:styleId="262">
    <w:name w:val="apple-converted-space"/>
    <w:basedOn w:val="255"/>
  </w:style>
  <w:style w:type="character" w:styleId="263">
    <w:name w:val="Hyperlink"/>
    <w:basedOn w:val="255"/>
    <w:uiPriority w:val="99"/>
    <w:semiHidden/>
    <w:unhideWhenUsed/>
    <w:rPr>
      <w:color w:val="0000FF"/>
      <w:u w:val="single"/>
    </w:rPr>
  </w:style>
  <w:style w:type="paragraph" w:styleId="264">
    <w:name w:val="List Paragraph"/>
    <w:basedOn w:val="253"/>
    <w:qFormat/>
    <w:uiPriority w:val="34"/>
    <w:pPr>
      <w:contextualSpacing w:val="true"/>
      <w:ind w:left="720"/>
      <w:spacing w:lineRule="auto" w:line="259" w:after="160"/>
    </w:pPr>
  </w:style>
  <w:style w:type="paragraph" w:styleId="265">
    <w:name w:val="Normal (Web)"/>
    <w:basedOn w:val="253"/>
    <w:uiPriority w:val="99"/>
    <w:unhideWhenUsed/>
    <w:rPr>
      <w:rFonts w:ascii="Times New Roman" w:hAnsi="Times New Roman" w:cs="Times New Roman" w:eastAsia="Times New Roman"/>
      <w:sz w:val="24"/>
      <w:szCs w:val="24"/>
      <w:lang w:eastAsia="fr-FR"/>
    </w:rPr>
    <w:pPr>
      <w:ind w:left="0"/>
      <w:spacing w:after="100" w:afterAutospacing="1" w:before="100" w:beforeAutospacing="1"/>
    </w:pPr>
  </w:style>
  <w:style w:type="paragraph" w:styleId="266">
    <w:name w:val="No Spacing"/>
    <w:qFormat/>
    <w:uiPriority w:val="1"/>
    <w:pPr>
      <w:spacing w:lineRule="auto" w:line="240" w:after="0"/>
    </w:pPr>
  </w:style>
  <w:style w:type="paragraph" w:styleId="267">
    <w:name w:val="Balloon Text"/>
    <w:basedOn w:val="253"/>
    <w:uiPriority w:val="99"/>
    <w:semiHidden/>
    <w:unhideWhenUsed/>
    <w:rPr>
      <w:rFonts w:ascii="Tahoma" w:hAnsi="Tahoma" w:cs="Tahoma"/>
      <w:sz w:val="16"/>
      <w:szCs w:val="16"/>
    </w:rPr>
  </w:style>
  <w:style w:type="character" w:styleId="268">
    <w:name w:val="Texte de bulles Car"/>
    <w:basedOn w:val="255"/>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jpg"/><Relationship Id="rId9" Type="http://schemas.openxmlformats.org/officeDocument/2006/relationships/hyperlink" Target="http://www.autonews.fr/author/autonews-fr/"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ONLYOFFICE/5.2.5.7</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